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84C" w:rsidRPr="0070449E" w:rsidRDefault="0061684C" w:rsidP="0061684C">
      <w:pPr>
        <w:autoSpaceDE w:val="0"/>
        <w:autoSpaceDN w:val="0"/>
        <w:adjustRightInd w:val="0"/>
        <w:spacing w:line="360" w:lineRule="auto"/>
        <w:jc w:val="center"/>
        <w:rPr>
          <w:rFonts w:eastAsia="Calibri"/>
          <w:b/>
          <w:color w:val="000000"/>
        </w:rPr>
      </w:pPr>
      <w:r w:rsidRPr="0070449E">
        <w:rPr>
          <w:rFonts w:eastAsia="Calibri"/>
          <w:b/>
          <w:color w:val="000000"/>
        </w:rPr>
        <w:t xml:space="preserve">АЛГОРИТМ ВЗАИМОДЕЙСТВИЯ ПЕДАГОГОВ С ДЕТЬМИ И ПОДРОСТКАМИ, </w:t>
      </w:r>
    </w:p>
    <w:p w:rsidR="0061684C" w:rsidRPr="0070449E" w:rsidRDefault="0061684C" w:rsidP="0061684C">
      <w:pPr>
        <w:autoSpaceDE w:val="0"/>
        <w:autoSpaceDN w:val="0"/>
        <w:adjustRightInd w:val="0"/>
        <w:spacing w:line="360" w:lineRule="auto"/>
        <w:jc w:val="center"/>
        <w:rPr>
          <w:rFonts w:eastAsia="Calibri"/>
          <w:b/>
          <w:color w:val="000000"/>
        </w:rPr>
      </w:pPr>
      <w:r w:rsidRPr="0070449E">
        <w:rPr>
          <w:rFonts w:eastAsia="Calibri"/>
          <w:b/>
          <w:color w:val="000000"/>
        </w:rPr>
        <w:t xml:space="preserve"> СКЛОННЫМИ К СУИЦИДАЛЬНОМУ ПОВЕДЕНИЮ</w:t>
      </w:r>
    </w:p>
    <w:p w:rsidR="0061684C" w:rsidRPr="0061684C" w:rsidRDefault="0061684C" w:rsidP="0061684C">
      <w:pPr>
        <w:autoSpaceDE w:val="0"/>
        <w:autoSpaceDN w:val="0"/>
        <w:adjustRightInd w:val="0"/>
        <w:ind w:firstLine="709"/>
        <w:jc w:val="center"/>
        <w:rPr>
          <w:rFonts w:eastAsia="Calibri"/>
          <w:b/>
          <w:color w:val="000000"/>
        </w:rPr>
      </w:pPr>
    </w:p>
    <w:tbl>
      <w:tblPr>
        <w:tblW w:w="14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2224"/>
        <w:gridCol w:w="3402"/>
        <w:gridCol w:w="3686"/>
        <w:gridCol w:w="4674"/>
      </w:tblGrid>
      <w:tr w:rsidR="0070449E" w:rsidRPr="0061684C" w:rsidTr="00A65DC4">
        <w:trPr>
          <w:tblHeader/>
          <w:jc w:val="center"/>
        </w:trPr>
        <w:tc>
          <w:tcPr>
            <w:tcW w:w="639"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jc w:val="center"/>
              <w:rPr>
                <w:rFonts w:eastAsia="Calibri"/>
                <w:b/>
              </w:rPr>
            </w:pPr>
            <w:r w:rsidRPr="0061684C">
              <w:rPr>
                <w:rFonts w:eastAsia="Calibri"/>
                <w:b/>
              </w:rPr>
              <w:t>№</w:t>
            </w:r>
          </w:p>
        </w:tc>
        <w:tc>
          <w:tcPr>
            <w:tcW w:w="2224"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jc w:val="center"/>
              <w:rPr>
                <w:rFonts w:eastAsia="Calibri"/>
                <w:b/>
              </w:rPr>
            </w:pPr>
            <w:r w:rsidRPr="0061684C">
              <w:rPr>
                <w:rFonts w:eastAsia="Calibri"/>
                <w:b/>
              </w:rPr>
              <w:t>Этап</w:t>
            </w:r>
          </w:p>
        </w:tc>
        <w:tc>
          <w:tcPr>
            <w:tcW w:w="3402"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jc w:val="center"/>
              <w:rPr>
                <w:rFonts w:eastAsia="Calibri"/>
                <w:b/>
              </w:rPr>
            </w:pPr>
            <w:r w:rsidRPr="0061684C">
              <w:rPr>
                <w:rFonts w:eastAsia="Calibri"/>
                <w:b/>
              </w:rPr>
              <w:t>Цель действий</w:t>
            </w:r>
          </w:p>
        </w:tc>
        <w:tc>
          <w:tcPr>
            <w:tcW w:w="3686"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jc w:val="center"/>
              <w:rPr>
                <w:rFonts w:eastAsia="Calibri"/>
                <w:b/>
              </w:rPr>
            </w:pPr>
            <w:r w:rsidRPr="0061684C">
              <w:rPr>
                <w:rFonts w:eastAsia="Calibri"/>
                <w:b/>
              </w:rPr>
              <w:t>Описание действий</w:t>
            </w:r>
          </w:p>
        </w:tc>
        <w:tc>
          <w:tcPr>
            <w:tcW w:w="4674"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jc w:val="center"/>
              <w:rPr>
                <w:rFonts w:eastAsia="Calibri"/>
                <w:b/>
              </w:rPr>
            </w:pPr>
            <w:r w:rsidRPr="0061684C">
              <w:rPr>
                <w:rFonts w:eastAsia="Calibri"/>
                <w:b/>
              </w:rPr>
              <w:t>Критерий результата</w:t>
            </w:r>
          </w:p>
        </w:tc>
      </w:tr>
      <w:tr w:rsidR="0070449E" w:rsidRPr="0061684C" w:rsidTr="00A65DC4">
        <w:trPr>
          <w:jc w:val="center"/>
        </w:trPr>
        <w:tc>
          <w:tcPr>
            <w:tcW w:w="639"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jc w:val="center"/>
              <w:rPr>
                <w:rFonts w:eastAsia="Calibri"/>
              </w:rPr>
            </w:pPr>
            <w:r w:rsidRPr="0061684C">
              <w:rPr>
                <w:rFonts w:eastAsia="Calibri"/>
              </w:rPr>
              <w:t>1</w:t>
            </w:r>
          </w:p>
        </w:tc>
        <w:tc>
          <w:tcPr>
            <w:tcW w:w="2224"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rPr>
                <w:rFonts w:eastAsia="Calibri"/>
              </w:rPr>
            </w:pPr>
            <w:r w:rsidRPr="0061684C">
              <w:rPr>
                <w:rFonts w:eastAsia="Calibri"/>
              </w:rPr>
              <w:t>Вступление в беседу, установление доверительных отношений</w:t>
            </w:r>
          </w:p>
        </w:tc>
        <w:tc>
          <w:tcPr>
            <w:tcW w:w="3402"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rPr>
                <w:rFonts w:eastAsia="Calibri"/>
              </w:rPr>
            </w:pPr>
            <w:r w:rsidRPr="0061684C">
              <w:rPr>
                <w:rFonts w:eastAsia="Calibri"/>
              </w:rPr>
              <w:t>Установление доверительных отношений</w:t>
            </w:r>
          </w:p>
        </w:tc>
        <w:tc>
          <w:tcPr>
            <w:tcW w:w="3686"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rPr>
                <w:rFonts w:eastAsia="Calibri"/>
              </w:rPr>
            </w:pPr>
            <w:r w:rsidRPr="0061684C">
              <w:rPr>
                <w:rFonts w:eastAsia="Calibri"/>
              </w:rPr>
              <w:t>Применить активное слушание</w:t>
            </w:r>
          </w:p>
        </w:tc>
        <w:tc>
          <w:tcPr>
            <w:tcW w:w="4674"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rPr>
                <w:rFonts w:eastAsia="Calibri"/>
              </w:rPr>
            </w:pPr>
            <w:r w:rsidRPr="0061684C">
              <w:rPr>
                <w:rFonts w:eastAsia="Calibri"/>
              </w:rPr>
              <w:t>Ребенок (подросток) понял, что его готовы выслушать и сам готов рассказывать про свою ситуацию и про свои суицидальные мысли, намерения и действия</w:t>
            </w:r>
          </w:p>
        </w:tc>
      </w:tr>
      <w:tr w:rsidR="0070449E" w:rsidRPr="0061684C" w:rsidTr="00A65DC4">
        <w:trPr>
          <w:jc w:val="center"/>
        </w:trPr>
        <w:tc>
          <w:tcPr>
            <w:tcW w:w="639"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jc w:val="center"/>
              <w:rPr>
                <w:rFonts w:eastAsia="Calibri"/>
              </w:rPr>
            </w:pPr>
            <w:r w:rsidRPr="0061684C">
              <w:rPr>
                <w:rFonts w:eastAsia="Calibri"/>
              </w:rPr>
              <w:t>2</w:t>
            </w:r>
          </w:p>
        </w:tc>
        <w:tc>
          <w:tcPr>
            <w:tcW w:w="2224"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rPr>
                <w:rFonts w:eastAsia="Calibri"/>
              </w:rPr>
            </w:pPr>
            <w:r w:rsidRPr="0061684C">
              <w:rPr>
                <w:rFonts w:eastAsia="Calibri"/>
              </w:rPr>
              <w:t>Оценка обстоятельств и распознавание (диагностика) индикаторов риска суицидального поведения</w:t>
            </w:r>
          </w:p>
        </w:tc>
        <w:tc>
          <w:tcPr>
            <w:tcW w:w="3402"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rPr>
                <w:rFonts w:eastAsia="Calibri"/>
              </w:rPr>
            </w:pPr>
            <w:r w:rsidRPr="0061684C">
              <w:rPr>
                <w:rFonts w:eastAsia="Calibri"/>
              </w:rPr>
              <w:t>Снятие запрета на разговор о суициде.</w:t>
            </w:r>
          </w:p>
          <w:p w:rsidR="0070449E" w:rsidRPr="0061684C" w:rsidRDefault="0070449E" w:rsidP="0061684C">
            <w:pPr>
              <w:rPr>
                <w:rFonts w:eastAsia="Calibri"/>
              </w:rPr>
            </w:pPr>
            <w:r w:rsidRPr="0061684C">
              <w:rPr>
                <w:rFonts w:eastAsia="Calibri"/>
              </w:rPr>
              <w:t>Собирание информации о возможных причинах суицидальных намерений; об особенностях настроения, самочувствия ребенка (подростка); о наличии суицидальных мыслей, намерений или плана</w:t>
            </w:r>
          </w:p>
        </w:tc>
        <w:tc>
          <w:tcPr>
            <w:tcW w:w="3686"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autoSpaceDE w:val="0"/>
              <w:autoSpaceDN w:val="0"/>
              <w:adjustRightInd w:val="0"/>
              <w:rPr>
                <w:rFonts w:eastAsia="Calibri"/>
                <w:color w:val="000000"/>
              </w:rPr>
            </w:pPr>
            <w:r w:rsidRPr="0061684C">
              <w:rPr>
                <w:rFonts w:eastAsia="Calibri"/>
                <w:color w:val="000000"/>
              </w:rPr>
              <w:t xml:space="preserve"> Расспросить ребенка (подростка) о причине его подавленности и ощущения безнадежности. </w:t>
            </w:r>
          </w:p>
          <w:p w:rsidR="0070449E" w:rsidRPr="0061684C" w:rsidRDefault="0070449E" w:rsidP="0061684C">
            <w:pPr>
              <w:autoSpaceDE w:val="0"/>
              <w:autoSpaceDN w:val="0"/>
              <w:adjustRightInd w:val="0"/>
              <w:rPr>
                <w:rFonts w:eastAsia="Calibri"/>
                <w:color w:val="000000"/>
              </w:rPr>
            </w:pPr>
            <w:r w:rsidRPr="0061684C">
              <w:rPr>
                <w:rFonts w:eastAsia="Calibri"/>
                <w:color w:val="000000"/>
              </w:rPr>
              <w:t xml:space="preserve"> Задать прямой вопрос ребенку (подростку), есть ли у него мысли о смерти.  </w:t>
            </w:r>
          </w:p>
          <w:p w:rsidR="0070449E" w:rsidRPr="0061684C" w:rsidRDefault="0070449E" w:rsidP="0061684C">
            <w:pPr>
              <w:autoSpaceDE w:val="0"/>
              <w:autoSpaceDN w:val="0"/>
              <w:adjustRightInd w:val="0"/>
              <w:rPr>
                <w:rFonts w:eastAsia="Calibri"/>
                <w:color w:val="000000"/>
              </w:rPr>
            </w:pPr>
          </w:p>
        </w:tc>
        <w:tc>
          <w:tcPr>
            <w:tcW w:w="4674"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tabs>
                <w:tab w:val="left" w:pos="232"/>
              </w:tabs>
              <w:rPr>
                <w:rFonts w:eastAsia="Calibri"/>
              </w:rPr>
            </w:pPr>
            <w:r w:rsidRPr="0061684C">
              <w:rPr>
                <w:rFonts w:eastAsia="Calibri"/>
              </w:rPr>
              <w:t xml:space="preserve">Ребенок (подросток) рассказал о своих суицидальных переживаниях, намерениях или действиях. </w:t>
            </w:r>
          </w:p>
          <w:p w:rsidR="0070449E" w:rsidRPr="0061684C" w:rsidRDefault="0070449E" w:rsidP="0061684C">
            <w:pPr>
              <w:tabs>
                <w:tab w:val="left" w:pos="232"/>
              </w:tabs>
              <w:rPr>
                <w:rFonts w:eastAsia="Calibri"/>
              </w:rPr>
            </w:pPr>
            <w:r w:rsidRPr="0061684C">
              <w:rPr>
                <w:rFonts w:eastAsia="Calibri"/>
              </w:rPr>
              <w:t>У ребенка (подростка) есть чувство, что его мысли, переживания, чувства принимаются педагогом.</w:t>
            </w:r>
          </w:p>
          <w:p w:rsidR="0070449E" w:rsidRPr="0061684C" w:rsidRDefault="0070449E" w:rsidP="0061684C">
            <w:pPr>
              <w:tabs>
                <w:tab w:val="left" w:pos="232"/>
              </w:tabs>
              <w:rPr>
                <w:rFonts w:eastAsia="Calibri"/>
              </w:rPr>
            </w:pPr>
            <w:r w:rsidRPr="0061684C">
              <w:rPr>
                <w:rFonts w:eastAsia="Calibri"/>
              </w:rPr>
              <w:t>Определен суицидальный риск.</w:t>
            </w:r>
          </w:p>
          <w:p w:rsidR="0070449E" w:rsidRPr="0061684C" w:rsidRDefault="0070449E" w:rsidP="0061684C">
            <w:pPr>
              <w:rPr>
                <w:rFonts w:eastAsia="Calibri"/>
              </w:rPr>
            </w:pPr>
          </w:p>
        </w:tc>
      </w:tr>
      <w:tr w:rsidR="0061684C" w:rsidRPr="0061684C" w:rsidTr="00F202BA">
        <w:trPr>
          <w:jc w:val="center"/>
        </w:trPr>
        <w:tc>
          <w:tcPr>
            <w:tcW w:w="14625" w:type="dxa"/>
            <w:gridSpan w:val="5"/>
            <w:tcBorders>
              <w:top w:val="single" w:sz="4" w:space="0" w:color="auto"/>
              <w:left w:val="single" w:sz="4" w:space="0" w:color="auto"/>
              <w:bottom w:val="single" w:sz="4" w:space="0" w:color="auto"/>
              <w:right w:val="single" w:sz="4" w:space="0" w:color="auto"/>
            </w:tcBorders>
          </w:tcPr>
          <w:p w:rsidR="00F202BA" w:rsidRDefault="0061684C" w:rsidP="0057268B">
            <w:pPr>
              <w:jc w:val="center"/>
              <w:rPr>
                <w:rFonts w:eastAsia="Calibri"/>
              </w:rPr>
            </w:pPr>
            <w:r w:rsidRPr="0061684C">
              <w:rPr>
                <w:rFonts w:eastAsia="Calibri"/>
                <w:b/>
              </w:rPr>
              <w:t>МЕТОДИЧЕСКИЕ РЕКОМЕНДАЦИИ</w:t>
            </w:r>
            <w:r w:rsidR="00F202BA">
              <w:rPr>
                <w:rFonts w:eastAsia="Calibri"/>
              </w:rPr>
              <w:t>.</w:t>
            </w:r>
          </w:p>
          <w:p w:rsidR="0061684C" w:rsidRPr="0061684C" w:rsidRDefault="00F202BA" w:rsidP="0061684C">
            <w:pPr>
              <w:jc w:val="both"/>
              <w:rPr>
                <w:rFonts w:eastAsia="Calibri"/>
              </w:rPr>
            </w:pPr>
            <w:r>
              <w:rPr>
                <w:rFonts w:eastAsia="Calibri"/>
              </w:rPr>
              <w:t xml:space="preserve">      </w:t>
            </w:r>
            <w:r w:rsidR="0061684C" w:rsidRPr="0061684C">
              <w:rPr>
                <w:rFonts w:eastAsia="Calibri"/>
              </w:rPr>
              <w:t xml:space="preserve">Важно выслушать сообщение ребенка. При этом не забывайте поддерживать его, например, так: «Я слышу (понимаю), что тебе очень сложно. Это действительно трудная ситуация». Не пытайтесь утешить его общими словами - «Ну, все не так плохо», «Тебе станет лучше», «Не стоит этого делать». Это прозвучит как обесценивание его сообщения. </w:t>
            </w:r>
          </w:p>
          <w:p w:rsidR="0061684C" w:rsidRPr="0061684C" w:rsidRDefault="00F202BA" w:rsidP="0061684C">
            <w:pPr>
              <w:jc w:val="both"/>
              <w:rPr>
                <w:rFonts w:eastAsia="Calibri"/>
              </w:rPr>
            </w:pPr>
            <w:r>
              <w:rPr>
                <w:rFonts w:eastAsia="Calibri"/>
              </w:rPr>
              <w:t xml:space="preserve">     </w:t>
            </w:r>
            <w:r w:rsidR="0061684C" w:rsidRPr="0061684C">
              <w:rPr>
                <w:rFonts w:eastAsia="Calibri"/>
              </w:rPr>
              <w:t xml:space="preserve">Очень важно дать ребенку возможность высказаться без осуждения и оценивания. </w:t>
            </w:r>
          </w:p>
          <w:p w:rsidR="0061684C" w:rsidRPr="0061684C" w:rsidRDefault="00F202BA" w:rsidP="0061684C">
            <w:pPr>
              <w:jc w:val="both"/>
              <w:rPr>
                <w:rFonts w:eastAsia="Calibri"/>
              </w:rPr>
            </w:pPr>
            <w:r>
              <w:rPr>
                <w:rFonts w:eastAsia="Calibri"/>
              </w:rPr>
              <w:t xml:space="preserve">      </w:t>
            </w:r>
            <w:r w:rsidR="0061684C" w:rsidRPr="0061684C">
              <w:rPr>
                <w:rFonts w:eastAsia="Calibri"/>
              </w:rPr>
              <w:t xml:space="preserve">Не впадайте в панику при словах ребенка о самоубийстве. Не проявляйте отрицательных эмоций. Будьте вежливы и открыты, принимайте ребенка (подростка) как личность. Оказывайте поддержку. </w:t>
            </w:r>
          </w:p>
          <w:p w:rsidR="0061684C" w:rsidRPr="0061684C" w:rsidRDefault="00F202BA" w:rsidP="0061684C">
            <w:pPr>
              <w:jc w:val="both"/>
              <w:rPr>
                <w:rFonts w:eastAsia="Calibri"/>
              </w:rPr>
            </w:pPr>
            <w:r>
              <w:rPr>
                <w:rFonts w:eastAsia="Calibri"/>
              </w:rPr>
              <w:t xml:space="preserve">      </w:t>
            </w:r>
            <w:r w:rsidR="0061684C" w:rsidRPr="0061684C">
              <w:rPr>
                <w:rFonts w:eastAsia="Calibri"/>
              </w:rPr>
              <w:t xml:space="preserve">Преодолевайте чувство исключительности его ситуации: признайте, что многим (почти всем) приходят иногда мысли о самоубийстве, и это нормально. Стимулируйте беседу, не упуская никакую значимую информацию. Позвольте ребенку (подростку) проявлять к себе жалость. Обсуждайте тему самоубийства — открытое обсуждение планов и проблем снимает тревожность. </w:t>
            </w:r>
          </w:p>
          <w:p w:rsidR="0061684C" w:rsidRPr="0061684C" w:rsidRDefault="00F202BA" w:rsidP="0061684C">
            <w:pPr>
              <w:jc w:val="both"/>
              <w:rPr>
                <w:rFonts w:eastAsia="Calibri"/>
              </w:rPr>
            </w:pPr>
            <w:r>
              <w:rPr>
                <w:rFonts w:eastAsia="Calibri"/>
              </w:rPr>
              <w:t xml:space="preserve">      </w:t>
            </w:r>
            <w:r w:rsidR="0061684C" w:rsidRPr="0061684C">
              <w:rPr>
                <w:rFonts w:eastAsia="Calibri"/>
              </w:rPr>
              <w:t>Не бойтесь говорить об этом — большинство людей чувствуют неловкость, говоря о самоубийстве, и это проявляется в отрицании или избегании этой темы. Беседы не могут спровоцировать самоубийства, тогда как избегание этой темы увеличивает чувство отгороженности от других, одиночества в этих мыслях, намерениях и планах.</w:t>
            </w:r>
          </w:p>
          <w:p w:rsidR="0061684C" w:rsidRPr="0061684C" w:rsidRDefault="00F202BA" w:rsidP="0061684C">
            <w:pPr>
              <w:jc w:val="both"/>
              <w:rPr>
                <w:rFonts w:eastAsia="Calibri"/>
              </w:rPr>
            </w:pPr>
            <w:r>
              <w:rPr>
                <w:rFonts w:eastAsia="Calibri"/>
              </w:rPr>
              <w:lastRenderedPageBreak/>
              <w:t xml:space="preserve">      </w:t>
            </w:r>
            <w:r w:rsidR="0061684C" w:rsidRPr="0061684C">
              <w:rPr>
                <w:rFonts w:eastAsia="Calibri"/>
              </w:rPr>
              <w:t xml:space="preserve">К </w:t>
            </w:r>
            <w:r w:rsidR="0061684C" w:rsidRPr="0061684C">
              <w:rPr>
                <w:rFonts w:eastAsia="Calibri"/>
                <w:b/>
                <w:i/>
              </w:rPr>
              <w:t>индикаторам суицидального риска</w:t>
            </w:r>
            <w:r w:rsidR="0061684C" w:rsidRPr="0061684C">
              <w:rPr>
                <w:rFonts w:eastAsia="Calibri"/>
              </w:rPr>
              <w:t xml:space="preserve"> относятся особенности сложившейся ситуации, настроения, когнитивной деятельности и высказываний человека, которые свидетельствуют о повышенной степени суицидального риска. При обнаружении этих индикаторов, необходимо проявить бдительность и подробно расспросить ребенка о его мыслях и намерениях.</w:t>
            </w:r>
          </w:p>
          <w:p w:rsidR="0061684C" w:rsidRPr="0061684C" w:rsidRDefault="00F202BA" w:rsidP="0061684C">
            <w:pPr>
              <w:jc w:val="both"/>
              <w:rPr>
                <w:rFonts w:eastAsia="Calibri"/>
              </w:rPr>
            </w:pPr>
            <w:r>
              <w:rPr>
                <w:rFonts w:eastAsia="Calibri"/>
              </w:rPr>
              <w:t xml:space="preserve">     </w:t>
            </w:r>
            <w:r w:rsidR="0061684C" w:rsidRPr="0061684C">
              <w:rPr>
                <w:rFonts w:eastAsia="Calibri"/>
              </w:rPr>
              <w:t xml:space="preserve">Возможные </w:t>
            </w:r>
            <w:r w:rsidR="0061684C" w:rsidRPr="0061684C">
              <w:rPr>
                <w:rFonts w:eastAsia="Calibri"/>
                <w:b/>
                <w:i/>
              </w:rPr>
              <w:t>индикаторы суицидального риска</w:t>
            </w:r>
            <w:r w:rsidR="0061684C" w:rsidRPr="0061684C">
              <w:rPr>
                <w:rFonts w:eastAsia="Calibri"/>
              </w:rPr>
              <w:t xml:space="preserve"> (И.Г. Малкина-Пых, 2005):</w:t>
            </w:r>
          </w:p>
          <w:p w:rsidR="0061684C" w:rsidRPr="0061684C" w:rsidRDefault="0061684C" w:rsidP="00697707">
            <w:pPr>
              <w:numPr>
                <w:ilvl w:val="0"/>
                <w:numId w:val="108"/>
              </w:numPr>
              <w:ind w:left="0" w:firstLine="360"/>
              <w:jc w:val="both"/>
              <w:rPr>
                <w:rFonts w:eastAsia="Calibri"/>
              </w:rPr>
            </w:pPr>
            <w:r w:rsidRPr="0061684C">
              <w:rPr>
                <w:rFonts w:eastAsia="Calibri"/>
              </w:rPr>
              <w:t>прямые или косвенные сообщения о суицидальных намерениях («Хочу умереть» - прямое сообщение, «Скоро все это закончится»- косвенное)</w:t>
            </w:r>
          </w:p>
          <w:p w:rsidR="0061684C" w:rsidRPr="0061684C" w:rsidRDefault="0061684C" w:rsidP="00697707">
            <w:pPr>
              <w:numPr>
                <w:ilvl w:val="0"/>
                <w:numId w:val="108"/>
              </w:numPr>
              <w:ind w:left="0" w:firstLine="360"/>
              <w:jc w:val="both"/>
              <w:rPr>
                <w:rFonts w:eastAsia="Calibri"/>
              </w:rPr>
            </w:pPr>
            <w:r w:rsidRPr="0061684C">
              <w:rPr>
                <w:rFonts w:eastAsia="Calibri"/>
              </w:rPr>
              <w:t>шутки, иронические высказывания о желании умереть, о бессмысленности жизни</w:t>
            </w:r>
          </w:p>
          <w:p w:rsidR="0061684C" w:rsidRPr="0061684C" w:rsidRDefault="0061684C" w:rsidP="00697707">
            <w:pPr>
              <w:numPr>
                <w:ilvl w:val="0"/>
                <w:numId w:val="108"/>
              </w:numPr>
              <w:ind w:left="0" w:firstLine="360"/>
              <w:jc w:val="both"/>
              <w:rPr>
                <w:rFonts w:eastAsia="Calibri"/>
              </w:rPr>
            </w:pPr>
            <w:r w:rsidRPr="0061684C">
              <w:rPr>
                <w:rFonts w:eastAsia="Calibri"/>
              </w:rPr>
              <w:t>представление о будущем как о бесперспективном, безнадежном: жизнь бессмысленна, а на будущее рассчитывать не приходится; потеряны всякие надежды изменить жизнь к лучшему</w:t>
            </w:r>
          </w:p>
          <w:p w:rsidR="0061684C" w:rsidRPr="0061684C" w:rsidRDefault="0061684C" w:rsidP="00697707">
            <w:pPr>
              <w:numPr>
                <w:ilvl w:val="0"/>
                <w:numId w:val="108"/>
              </w:numPr>
              <w:ind w:left="0" w:firstLine="360"/>
              <w:jc w:val="both"/>
              <w:rPr>
                <w:rFonts w:eastAsia="Calibri"/>
              </w:rPr>
            </w:pPr>
            <w:r w:rsidRPr="0061684C">
              <w:rPr>
                <w:rFonts w:eastAsia="Calibri"/>
              </w:rPr>
              <w:t xml:space="preserve">безразличие к своей судьбе, подавленность, беспомощность, отчаяние </w:t>
            </w:r>
          </w:p>
          <w:p w:rsidR="0061684C" w:rsidRPr="0061684C" w:rsidRDefault="0061684C" w:rsidP="00697707">
            <w:pPr>
              <w:numPr>
                <w:ilvl w:val="0"/>
                <w:numId w:val="108"/>
              </w:numPr>
              <w:ind w:left="0" w:firstLine="360"/>
              <w:jc w:val="both"/>
              <w:rPr>
                <w:rFonts w:eastAsia="Calibri"/>
              </w:rPr>
            </w:pPr>
            <w:r w:rsidRPr="0061684C">
              <w:rPr>
                <w:rFonts w:eastAsia="Calibri"/>
              </w:rPr>
              <w:t>переживание горя</w:t>
            </w:r>
          </w:p>
          <w:p w:rsidR="0061684C" w:rsidRPr="0061684C" w:rsidRDefault="0061684C" w:rsidP="00697707">
            <w:pPr>
              <w:numPr>
                <w:ilvl w:val="0"/>
                <w:numId w:val="108"/>
              </w:numPr>
              <w:ind w:left="0" w:firstLine="360"/>
              <w:jc w:val="both"/>
              <w:rPr>
                <w:rFonts w:eastAsia="Calibri"/>
              </w:rPr>
            </w:pPr>
            <w:r w:rsidRPr="0061684C">
              <w:rPr>
                <w:rFonts w:eastAsia="Calibri"/>
              </w:rPr>
              <w:t>вина или стыд, ощущение неудачи или поражения</w:t>
            </w:r>
          </w:p>
          <w:p w:rsidR="0061684C" w:rsidRPr="0061684C" w:rsidRDefault="0061684C" w:rsidP="00697707">
            <w:pPr>
              <w:numPr>
                <w:ilvl w:val="0"/>
                <w:numId w:val="108"/>
              </w:numPr>
              <w:ind w:left="0" w:firstLine="360"/>
              <w:jc w:val="both"/>
              <w:rPr>
                <w:rFonts w:eastAsia="Calibri"/>
              </w:rPr>
            </w:pPr>
            <w:r w:rsidRPr="0061684C">
              <w:rPr>
                <w:rFonts w:eastAsia="Calibri"/>
              </w:rPr>
              <w:t>множественные проблемы: все проблемы настолько глобальны и неразрешимы, что подросток не может сконцентрироваться, чтобы разрешить их по одной</w:t>
            </w:r>
          </w:p>
          <w:p w:rsidR="0061684C" w:rsidRPr="0061684C" w:rsidRDefault="0061684C" w:rsidP="00697707">
            <w:pPr>
              <w:numPr>
                <w:ilvl w:val="0"/>
                <w:numId w:val="108"/>
              </w:numPr>
              <w:ind w:left="0" w:firstLine="360"/>
              <w:jc w:val="both"/>
              <w:rPr>
                <w:rFonts w:eastAsia="Calibri"/>
              </w:rPr>
            </w:pPr>
            <w:r w:rsidRPr="0061684C">
              <w:rPr>
                <w:rFonts w:eastAsia="Calibri"/>
              </w:rPr>
              <w:t>ощущение себя тяжелым бременем  для семьи и родителей («Им будет лучше (легче) без меня»)</w:t>
            </w:r>
          </w:p>
          <w:p w:rsidR="0061684C" w:rsidRPr="0061684C" w:rsidRDefault="0061684C" w:rsidP="00697707">
            <w:pPr>
              <w:numPr>
                <w:ilvl w:val="0"/>
                <w:numId w:val="108"/>
              </w:numPr>
              <w:ind w:left="0" w:firstLine="360"/>
              <w:jc w:val="both"/>
              <w:rPr>
                <w:rFonts w:eastAsia="Calibri"/>
              </w:rPr>
            </w:pPr>
            <w:r w:rsidRPr="0061684C">
              <w:rPr>
                <w:rFonts w:eastAsia="Calibri"/>
              </w:rPr>
              <w:t>разговоры и размышления о том, что он абсолютно никому не нужен, что, в том случае, если он исчезнет, его никто не будет искать, и даже не заметит его отсутствия</w:t>
            </w:r>
          </w:p>
          <w:p w:rsidR="0061684C" w:rsidRPr="0061684C" w:rsidRDefault="0061684C" w:rsidP="00697707">
            <w:pPr>
              <w:numPr>
                <w:ilvl w:val="0"/>
                <w:numId w:val="108"/>
              </w:numPr>
              <w:ind w:left="0" w:firstLine="360"/>
              <w:jc w:val="both"/>
              <w:rPr>
                <w:rFonts w:eastAsia="Calibri"/>
              </w:rPr>
            </w:pPr>
            <w:r w:rsidRPr="0061684C">
              <w:rPr>
                <w:rFonts w:eastAsia="Calibri"/>
              </w:rPr>
              <w:t>несвойственная агрессия или ненависть к себе: гнев, враждебность</w:t>
            </w:r>
          </w:p>
          <w:p w:rsidR="0061684C" w:rsidRPr="0061684C" w:rsidRDefault="0061684C" w:rsidP="00697707">
            <w:pPr>
              <w:numPr>
                <w:ilvl w:val="0"/>
                <w:numId w:val="108"/>
              </w:numPr>
              <w:ind w:left="0" w:firstLine="360"/>
              <w:jc w:val="both"/>
              <w:rPr>
                <w:rFonts w:eastAsia="Calibri"/>
              </w:rPr>
            </w:pPr>
            <w:r w:rsidRPr="0061684C">
              <w:rPr>
                <w:rFonts w:eastAsia="Calibri"/>
              </w:rPr>
              <w:t>желание отомстить своей смертью, размышления о том, как «все пожалеют», когда его не будет</w:t>
            </w:r>
          </w:p>
          <w:p w:rsidR="0061684C" w:rsidRPr="0061684C" w:rsidRDefault="0061684C" w:rsidP="00697707">
            <w:pPr>
              <w:numPr>
                <w:ilvl w:val="0"/>
                <w:numId w:val="108"/>
              </w:numPr>
              <w:ind w:left="0" w:firstLine="360"/>
              <w:jc w:val="both"/>
              <w:rPr>
                <w:rFonts w:eastAsia="Calibri"/>
              </w:rPr>
            </w:pPr>
            <w:r w:rsidRPr="0061684C">
              <w:rPr>
                <w:rFonts w:eastAsia="Calibri"/>
              </w:rPr>
              <w:t xml:space="preserve"> другое</w:t>
            </w:r>
          </w:p>
          <w:p w:rsidR="0061684C" w:rsidRPr="0061684C" w:rsidRDefault="0061684C" w:rsidP="0061684C">
            <w:pPr>
              <w:jc w:val="both"/>
              <w:rPr>
                <w:rFonts w:eastAsia="Calibri"/>
              </w:rPr>
            </w:pPr>
            <w:r w:rsidRPr="0061684C">
              <w:rPr>
                <w:rFonts w:eastAsia="Calibri"/>
              </w:rPr>
              <w:t>Возможные</w:t>
            </w:r>
            <w:r w:rsidRPr="0061684C">
              <w:rPr>
                <w:rFonts w:eastAsia="Calibri"/>
                <w:b/>
                <w:i/>
              </w:rPr>
              <w:t xml:space="preserve"> мотивы суицидального поведения у детей и подростков</w:t>
            </w:r>
            <w:r w:rsidRPr="0061684C">
              <w:rPr>
                <w:rFonts w:eastAsia="Calibri"/>
              </w:rPr>
              <w:t xml:space="preserve"> (Моховиков, 2011).</w:t>
            </w:r>
          </w:p>
          <w:p w:rsidR="0061684C" w:rsidRPr="0061684C" w:rsidRDefault="0061684C" w:rsidP="00697707">
            <w:pPr>
              <w:numPr>
                <w:ilvl w:val="0"/>
                <w:numId w:val="110"/>
              </w:numPr>
              <w:ind w:left="62" w:firstLine="298"/>
              <w:jc w:val="both"/>
              <w:rPr>
                <w:rFonts w:eastAsia="Calibri"/>
              </w:rPr>
            </w:pPr>
            <w:r w:rsidRPr="0061684C">
              <w:rPr>
                <w:rFonts w:eastAsia="Calibri"/>
              </w:rPr>
              <w:t>Невыносимая душевная боль</w:t>
            </w:r>
          </w:p>
          <w:p w:rsidR="0061684C" w:rsidRPr="0061684C" w:rsidRDefault="0061684C" w:rsidP="00697707">
            <w:pPr>
              <w:numPr>
                <w:ilvl w:val="0"/>
                <w:numId w:val="110"/>
              </w:numPr>
              <w:ind w:left="62" w:firstLine="298"/>
              <w:jc w:val="both"/>
              <w:rPr>
                <w:rFonts w:eastAsia="Calibri"/>
              </w:rPr>
            </w:pPr>
            <w:r w:rsidRPr="0061684C">
              <w:rPr>
                <w:rFonts w:eastAsia="Calibri"/>
              </w:rPr>
              <w:t>Желание прекратить сознание</w:t>
            </w:r>
          </w:p>
          <w:p w:rsidR="0061684C" w:rsidRPr="0061684C" w:rsidRDefault="0061684C" w:rsidP="00697707">
            <w:pPr>
              <w:numPr>
                <w:ilvl w:val="0"/>
                <w:numId w:val="110"/>
              </w:numPr>
              <w:ind w:left="62" w:firstLine="298"/>
              <w:jc w:val="both"/>
              <w:rPr>
                <w:rFonts w:eastAsia="Calibri"/>
              </w:rPr>
            </w:pPr>
            <w:r w:rsidRPr="0061684C">
              <w:rPr>
                <w:rFonts w:eastAsia="Calibri"/>
              </w:rPr>
              <w:t>Переживание обиды, одиночества, отчужденности и непонимания</w:t>
            </w:r>
          </w:p>
          <w:p w:rsidR="0061684C" w:rsidRPr="0061684C" w:rsidRDefault="0061684C" w:rsidP="00697707">
            <w:pPr>
              <w:numPr>
                <w:ilvl w:val="0"/>
                <w:numId w:val="110"/>
              </w:numPr>
              <w:ind w:left="62" w:firstLine="298"/>
              <w:jc w:val="both"/>
              <w:rPr>
                <w:rFonts w:eastAsia="Calibri"/>
              </w:rPr>
            </w:pPr>
            <w:r w:rsidRPr="0061684C">
              <w:rPr>
                <w:rFonts w:eastAsia="Calibri"/>
              </w:rPr>
              <w:t xml:space="preserve">Чувства вины, стыда, оскорбленного самолюбия, самообвинения </w:t>
            </w:r>
          </w:p>
          <w:p w:rsidR="0061684C" w:rsidRPr="0061684C" w:rsidRDefault="0061684C" w:rsidP="00697707">
            <w:pPr>
              <w:numPr>
                <w:ilvl w:val="0"/>
                <w:numId w:val="110"/>
              </w:numPr>
              <w:ind w:left="62" w:firstLine="298"/>
              <w:jc w:val="both"/>
              <w:rPr>
                <w:rFonts w:eastAsia="Calibri"/>
              </w:rPr>
            </w:pPr>
            <w:r w:rsidRPr="0061684C">
              <w:rPr>
                <w:rFonts w:eastAsia="Calibri"/>
              </w:rPr>
              <w:t>Действительная или мнимая утрата любви родителей</w:t>
            </w:r>
          </w:p>
          <w:p w:rsidR="0061684C" w:rsidRPr="0061684C" w:rsidRDefault="0061684C" w:rsidP="00697707">
            <w:pPr>
              <w:numPr>
                <w:ilvl w:val="0"/>
                <w:numId w:val="110"/>
              </w:numPr>
              <w:ind w:left="62" w:firstLine="298"/>
              <w:jc w:val="both"/>
              <w:rPr>
                <w:rFonts w:eastAsia="Calibri"/>
              </w:rPr>
            </w:pPr>
            <w:r w:rsidRPr="0061684C">
              <w:rPr>
                <w:rFonts w:eastAsia="Calibri"/>
              </w:rPr>
              <w:t>Переживания, связанные со смертью, разводом или уходом родителей из семьи</w:t>
            </w:r>
          </w:p>
          <w:p w:rsidR="0061684C" w:rsidRPr="0061684C" w:rsidRDefault="0061684C" w:rsidP="00697707">
            <w:pPr>
              <w:numPr>
                <w:ilvl w:val="0"/>
                <w:numId w:val="110"/>
              </w:numPr>
              <w:ind w:left="62" w:firstLine="298"/>
              <w:jc w:val="both"/>
              <w:rPr>
                <w:rFonts w:eastAsia="Calibri"/>
              </w:rPr>
            </w:pPr>
            <w:r w:rsidRPr="0061684C">
              <w:rPr>
                <w:rFonts w:eastAsia="Calibri"/>
              </w:rPr>
              <w:t>Неразделенное чувство или ревность</w:t>
            </w:r>
          </w:p>
          <w:p w:rsidR="0061684C" w:rsidRPr="0061684C" w:rsidRDefault="0061684C" w:rsidP="00697707">
            <w:pPr>
              <w:numPr>
                <w:ilvl w:val="0"/>
                <w:numId w:val="110"/>
              </w:numPr>
              <w:ind w:left="62" w:firstLine="298"/>
              <w:jc w:val="both"/>
              <w:rPr>
                <w:rFonts w:eastAsia="Calibri"/>
              </w:rPr>
            </w:pPr>
            <w:r w:rsidRPr="0061684C">
              <w:rPr>
                <w:rFonts w:eastAsia="Calibri"/>
              </w:rPr>
              <w:t>Боязнь позора, насмешек или унижения</w:t>
            </w:r>
          </w:p>
          <w:p w:rsidR="0061684C" w:rsidRPr="0061684C" w:rsidRDefault="0061684C" w:rsidP="00697707">
            <w:pPr>
              <w:numPr>
                <w:ilvl w:val="0"/>
                <w:numId w:val="110"/>
              </w:numPr>
              <w:ind w:left="62" w:firstLine="298"/>
              <w:jc w:val="both"/>
              <w:rPr>
                <w:rFonts w:eastAsia="Calibri"/>
              </w:rPr>
            </w:pPr>
            <w:r w:rsidRPr="0061684C">
              <w:rPr>
                <w:rFonts w:eastAsia="Calibri"/>
              </w:rPr>
              <w:t>Страх наказания, нежелание извиниться</w:t>
            </w:r>
          </w:p>
          <w:p w:rsidR="0061684C" w:rsidRPr="0061684C" w:rsidRDefault="0061684C" w:rsidP="00697707">
            <w:pPr>
              <w:numPr>
                <w:ilvl w:val="0"/>
                <w:numId w:val="110"/>
              </w:numPr>
              <w:jc w:val="both"/>
              <w:rPr>
                <w:rFonts w:eastAsia="Calibri"/>
              </w:rPr>
            </w:pPr>
            <w:r w:rsidRPr="0061684C">
              <w:rPr>
                <w:rFonts w:eastAsia="Calibri"/>
              </w:rPr>
              <w:t xml:space="preserve">Чувство мести, злобы, протеста </w:t>
            </w:r>
          </w:p>
          <w:p w:rsidR="0061684C" w:rsidRPr="0061684C" w:rsidRDefault="0061684C" w:rsidP="00697707">
            <w:pPr>
              <w:numPr>
                <w:ilvl w:val="0"/>
                <w:numId w:val="110"/>
              </w:numPr>
              <w:jc w:val="both"/>
              <w:rPr>
                <w:rFonts w:eastAsia="Calibri"/>
              </w:rPr>
            </w:pPr>
            <w:r w:rsidRPr="0061684C">
              <w:rPr>
                <w:rFonts w:eastAsia="Calibri"/>
              </w:rPr>
              <w:t>Любовные неудачи, сексуальные проблемы, беременность</w:t>
            </w:r>
          </w:p>
          <w:p w:rsidR="0061684C" w:rsidRPr="0061684C" w:rsidRDefault="0061684C" w:rsidP="00697707">
            <w:pPr>
              <w:numPr>
                <w:ilvl w:val="0"/>
                <w:numId w:val="110"/>
              </w:numPr>
              <w:jc w:val="both"/>
              <w:rPr>
                <w:rFonts w:eastAsia="Calibri"/>
              </w:rPr>
            </w:pPr>
            <w:r w:rsidRPr="0061684C">
              <w:rPr>
                <w:rFonts w:eastAsia="Calibri"/>
              </w:rPr>
              <w:lastRenderedPageBreak/>
              <w:t>Чья-то угроза или вымогательство.</w:t>
            </w:r>
          </w:p>
          <w:p w:rsidR="0061684C" w:rsidRPr="0061684C" w:rsidRDefault="0061684C" w:rsidP="00697707">
            <w:pPr>
              <w:numPr>
                <w:ilvl w:val="0"/>
                <w:numId w:val="110"/>
              </w:numPr>
              <w:jc w:val="both"/>
              <w:rPr>
                <w:rFonts w:eastAsia="Calibri"/>
              </w:rPr>
            </w:pPr>
            <w:r w:rsidRPr="0061684C">
              <w:rPr>
                <w:rFonts w:eastAsia="Calibri"/>
              </w:rPr>
              <w:t>Желание привлечь к себе внимание, вызвать сочувствие, избежать неприятных последствий, уйти от трудной ситуации</w:t>
            </w:r>
          </w:p>
          <w:p w:rsidR="0061684C" w:rsidRPr="0061684C" w:rsidRDefault="0061684C" w:rsidP="00697707">
            <w:pPr>
              <w:numPr>
                <w:ilvl w:val="0"/>
                <w:numId w:val="110"/>
              </w:numPr>
              <w:jc w:val="both"/>
              <w:rPr>
                <w:rFonts w:eastAsia="Calibri"/>
              </w:rPr>
            </w:pPr>
            <w:r w:rsidRPr="0061684C">
              <w:rPr>
                <w:rFonts w:eastAsia="Calibri"/>
              </w:rPr>
              <w:t>Сочувствие или подражание товарищам, героям книг или фильмов («эффект Вертера»)</w:t>
            </w:r>
          </w:p>
        </w:tc>
      </w:tr>
      <w:tr w:rsidR="0070449E" w:rsidRPr="0061684C" w:rsidTr="00A65DC4">
        <w:trPr>
          <w:jc w:val="center"/>
        </w:trPr>
        <w:tc>
          <w:tcPr>
            <w:tcW w:w="639"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jc w:val="center"/>
              <w:rPr>
                <w:rFonts w:eastAsia="Calibri"/>
              </w:rPr>
            </w:pPr>
            <w:r w:rsidRPr="0061684C">
              <w:rPr>
                <w:rFonts w:eastAsia="Calibri"/>
              </w:rPr>
              <w:lastRenderedPageBreak/>
              <w:t>3</w:t>
            </w:r>
          </w:p>
        </w:tc>
        <w:tc>
          <w:tcPr>
            <w:tcW w:w="2224"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rPr>
                <w:rFonts w:eastAsia="Calibri"/>
              </w:rPr>
            </w:pPr>
            <w:r w:rsidRPr="0061684C">
              <w:rPr>
                <w:rFonts w:eastAsia="Calibri"/>
              </w:rPr>
              <w:t xml:space="preserve">Оценка степени суицидального риска </w:t>
            </w:r>
          </w:p>
        </w:tc>
        <w:tc>
          <w:tcPr>
            <w:tcW w:w="3402" w:type="dxa"/>
            <w:tcBorders>
              <w:top w:val="single" w:sz="4" w:space="0" w:color="auto"/>
              <w:left w:val="single" w:sz="4" w:space="0" w:color="auto"/>
              <w:bottom w:val="single" w:sz="4" w:space="0" w:color="auto"/>
              <w:right w:val="single" w:sz="4" w:space="0" w:color="auto"/>
            </w:tcBorders>
          </w:tcPr>
          <w:p w:rsidR="0070449E" w:rsidRPr="0061684C" w:rsidDel="00B26DBA" w:rsidRDefault="0070449E" w:rsidP="0061684C">
            <w:pPr>
              <w:rPr>
                <w:rFonts w:eastAsia="Calibri"/>
              </w:rPr>
            </w:pPr>
            <w:r w:rsidRPr="0061684C">
              <w:rPr>
                <w:rFonts w:eastAsia="Calibri"/>
              </w:rPr>
              <w:t xml:space="preserve">Определение  степени суицидального риска </w:t>
            </w:r>
          </w:p>
        </w:tc>
        <w:tc>
          <w:tcPr>
            <w:tcW w:w="3686"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shd w:val="clear" w:color="auto" w:fill="FFFFFF"/>
              <w:rPr>
                <w:rFonts w:eastAsia="Calibri"/>
              </w:rPr>
            </w:pPr>
            <w:r w:rsidRPr="0061684C">
              <w:rPr>
                <w:rFonts w:eastAsia="Calibri"/>
              </w:rPr>
              <w:t>Взвесить собранную на предыдущем этапе информацию и оценить степень суицидального риска по 3-х балльной шкале:</w:t>
            </w:r>
          </w:p>
          <w:p w:rsidR="0070449E" w:rsidRPr="0061684C" w:rsidRDefault="0070449E" w:rsidP="0061684C">
            <w:pPr>
              <w:spacing w:before="45" w:after="45"/>
              <w:ind w:right="195"/>
              <w:textAlignment w:val="top"/>
              <w:rPr>
                <w:rFonts w:eastAsia="Calibri"/>
              </w:rPr>
            </w:pPr>
            <w:r w:rsidRPr="0061684C">
              <w:rPr>
                <w:rFonts w:eastAsia="Calibri"/>
                <w:b/>
              </w:rPr>
              <w:t>Угроза суицида "1"</w:t>
            </w:r>
            <w:r w:rsidR="00793C61">
              <w:rPr>
                <w:rFonts w:eastAsia="Calibri"/>
              </w:rPr>
              <w:t xml:space="preserve"> - у</w:t>
            </w:r>
            <w:r w:rsidRPr="0061684C">
              <w:rPr>
                <w:rFonts w:eastAsia="Calibri"/>
              </w:rPr>
              <w:t xml:space="preserve"> ребенка были суицидальные мысли, но он не планирует суицидальных действий </w:t>
            </w:r>
          </w:p>
          <w:p w:rsidR="0070449E" w:rsidRPr="0061684C" w:rsidRDefault="0070449E" w:rsidP="0061684C">
            <w:pPr>
              <w:spacing w:before="45" w:after="45"/>
              <w:ind w:right="195"/>
              <w:textAlignment w:val="top"/>
              <w:rPr>
                <w:rFonts w:eastAsia="Calibri"/>
              </w:rPr>
            </w:pPr>
            <w:r w:rsidRPr="0061684C">
              <w:rPr>
                <w:rFonts w:eastAsia="Calibri"/>
                <w:b/>
              </w:rPr>
              <w:t>Угроза суицида "2"</w:t>
            </w:r>
            <w:r w:rsidRPr="0061684C">
              <w:rPr>
                <w:rFonts w:eastAsia="Calibri"/>
              </w:rPr>
              <w:t xml:space="preserve"> - у ребенка есть суицидальные мысли и намерение покончить с собой, но план того, как это сделать, не разработан</w:t>
            </w:r>
          </w:p>
          <w:p w:rsidR="0070449E" w:rsidRPr="0061684C" w:rsidRDefault="0070449E" w:rsidP="0061684C">
            <w:pPr>
              <w:spacing w:before="45" w:after="45"/>
              <w:ind w:right="195"/>
              <w:textAlignment w:val="top"/>
              <w:rPr>
                <w:rFonts w:eastAsia="Calibri"/>
              </w:rPr>
            </w:pPr>
            <w:r w:rsidRPr="0061684C">
              <w:rPr>
                <w:rFonts w:eastAsia="Calibri"/>
                <w:b/>
              </w:rPr>
              <w:t>Угроза суицида "3"</w:t>
            </w:r>
            <w:r w:rsidRPr="0061684C">
              <w:rPr>
                <w:rFonts w:eastAsia="Calibri"/>
              </w:rPr>
              <w:t xml:space="preserve"> - ребенок составил план самоубийства, знает, когда и как он приведет план в исполнение</w:t>
            </w:r>
          </w:p>
        </w:tc>
        <w:tc>
          <w:tcPr>
            <w:tcW w:w="4674" w:type="dxa"/>
            <w:tcBorders>
              <w:top w:val="single" w:sz="4" w:space="0" w:color="auto"/>
              <w:left w:val="single" w:sz="4" w:space="0" w:color="auto"/>
              <w:bottom w:val="single" w:sz="4" w:space="0" w:color="auto"/>
              <w:right w:val="single" w:sz="4" w:space="0" w:color="auto"/>
            </w:tcBorders>
          </w:tcPr>
          <w:p w:rsidR="0070449E" w:rsidRPr="0061684C" w:rsidRDefault="0070449E" w:rsidP="0061684C">
            <w:pPr>
              <w:rPr>
                <w:rFonts w:eastAsia="Calibri"/>
              </w:rPr>
            </w:pPr>
            <w:r w:rsidRPr="0061684C">
              <w:rPr>
                <w:rFonts w:eastAsia="Calibri"/>
              </w:rPr>
              <w:t>Угроза суицида оценена по 3-х балльной шкале</w:t>
            </w:r>
          </w:p>
        </w:tc>
      </w:tr>
      <w:tr w:rsidR="0061684C" w:rsidRPr="0061684C" w:rsidTr="00A65DC4">
        <w:trPr>
          <w:jc w:val="center"/>
        </w:trPr>
        <w:tc>
          <w:tcPr>
            <w:tcW w:w="639" w:type="dxa"/>
            <w:vMerge w:val="restart"/>
            <w:tcBorders>
              <w:top w:val="single" w:sz="4" w:space="0" w:color="auto"/>
              <w:left w:val="single" w:sz="4" w:space="0" w:color="auto"/>
              <w:bottom w:val="single" w:sz="4" w:space="0" w:color="auto"/>
              <w:right w:val="single" w:sz="4" w:space="0" w:color="auto"/>
            </w:tcBorders>
          </w:tcPr>
          <w:p w:rsidR="0061684C" w:rsidRPr="0061684C" w:rsidRDefault="0061684C" w:rsidP="0061684C">
            <w:pPr>
              <w:jc w:val="center"/>
              <w:rPr>
                <w:rFonts w:eastAsia="Calibri"/>
              </w:rPr>
            </w:pPr>
            <w:r w:rsidRPr="0061684C">
              <w:rPr>
                <w:rFonts w:eastAsia="Calibri"/>
              </w:rPr>
              <w:t>4</w:t>
            </w:r>
          </w:p>
        </w:tc>
        <w:tc>
          <w:tcPr>
            <w:tcW w:w="2224" w:type="dxa"/>
            <w:vMerge w:val="restart"/>
            <w:tcBorders>
              <w:top w:val="single" w:sz="4" w:space="0" w:color="auto"/>
              <w:left w:val="single" w:sz="4" w:space="0" w:color="auto"/>
              <w:bottom w:val="single" w:sz="4" w:space="0" w:color="auto"/>
              <w:right w:val="single" w:sz="4" w:space="0" w:color="auto"/>
            </w:tcBorders>
          </w:tcPr>
          <w:p w:rsidR="0061684C" w:rsidRPr="0061684C" w:rsidRDefault="0061684C" w:rsidP="0061684C">
            <w:pPr>
              <w:rPr>
                <w:rFonts w:eastAsia="Calibri"/>
              </w:rPr>
            </w:pPr>
            <w:r w:rsidRPr="0061684C">
              <w:rPr>
                <w:rFonts w:eastAsia="Calibri"/>
              </w:rPr>
              <w:t>Выбор стратегии проведения индивидуальной беседы с несовершеннолетним</w:t>
            </w:r>
          </w:p>
          <w:p w:rsidR="0061684C" w:rsidRPr="0061684C" w:rsidRDefault="0061684C" w:rsidP="0061684C">
            <w:pPr>
              <w:rPr>
                <w:rFonts w:eastAsia="Calibri"/>
              </w:rPr>
            </w:pPr>
          </w:p>
          <w:p w:rsidR="0061684C" w:rsidRPr="0061684C" w:rsidRDefault="0061684C" w:rsidP="0061684C">
            <w:pPr>
              <w:rPr>
                <w:rFonts w:eastAsia="Calibri"/>
              </w:rPr>
            </w:pPr>
          </w:p>
        </w:tc>
        <w:tc>
          <w:tcPr>
            <w:tcW w:w="7088" w:type="dxa"/>
            <w:gridSpan w:val="2"/>
            <w:tcBorders>
              <w:top w:val="single" w:sz="4" w:space="0" w:color="auto"/>
              <w:left w:val="single" w:sz="4" w:space="0" w:color="auto"/>
              <w:bottom w:val="single" w:sz="4" w:space="0" w:color="auto"/>
              <w:right w:val="single" w:sz="4" w:space="0" w:color="auto"/>
            </w:tcBorders>
          </w:tcPr>
          <w:p w:rsidR="0061684C" w:rsidRPr="0061684C" w:rsidRDefault="0061684C" w:rsidP="0061684C">
            <w:pPr>
              <w:autoSpaceDE w:val="0"/>
              <w:autoSpaceDN w:val="0"/>
              <w:adjustRightInd w:val="0"/>
              <w:rPr>
                <w:rFonts w:eastAsia="Calibri"/>
                <w:b/>
                <w:color w:val="000000"/>
              </w:rPr>
            </w:pPr>
            <w:r w:rsidRPr="0061684C">
              <w:rPr>
                <w:rFonts w:eastAsia="Calibri"/>
                <w:b/>
                <w:color w:val="000000"/>
              </w:rPr>
              <w:t xml:space="preserve">Угроза «1» </w:t>
            </w:r>
          </w:p>
          <w:p w:rsidR="0061684C" w:rsidRPr="0061684C" w:rsidRDefault="0061684C" w:rsidP="0061684C">
            <w:pPr>
              <w:rPr>
                <w:rFonts w:eastAsia="Calibri"/>
              </w:rPr>
            </w:pPr>
            <w:r w:rsidRPr="0061684C">
              <w:rPr>
                <w:rFonts w:eastAsia="Calibri"/>
              </w:rPr>
              <w:t xml:space="preserve">(наличие суицидальных мыслей) </w:t>
            </w:r>
          </w:p>
        </w:tc>
        <w:tc>
          <w:tcPr>
            <w:tcW w:w="4674" w:type="dxa"/>
            <w:tcBorders>
              <w:top w:val="single" w:sz="4" w:space="0" w:color="auto"/>
              <w:left w:val="single" w:sz="4" w:space="0" w:color="auto"/>
              <w:bottom w:val="single" w:sz="4" w:space="0" w:color="auto"/>
              <w:right w:val="single" w:sz="4" w:space="0" w:color="auto"/>
            </w:tcBorders>
          </w:tcPr>
          <w:p w:rsidR="0061684C" w:rsidRPr="0061684C" w:rsidRDefault="0061684C" w:rsidP="0061684C">
            <w:pPr>
              <w:rPr>
                <w:rFonts w:eastAsia="Calibri"/>
              </w:rPr>
            </w:pPr>
            <w:r w:rsidRPr="0061684C">
              <w:rPr>
                <w:rFonts w:eastAsia="Calibri"/>
              </w:rPr>
              <w:t>Начать беседу с п. 5.1. «Индивидуальная беседа с ребенком с суицидальными мыслями»</w:t>
            </w:r>
          </w:p>
        </w:tc>
      </w:tr>
      <w:tr w:rsidR="0061684C" w:rsidRPr="0061684C" w:rsidTr="00A65DC4">
        <w:trPr>
          <w:jc w:val="center"/>
        </w:trPr>
        <w:tc>
          <w:tcPr>
            <w:tcW w:w="639" w:type="dxa"/>
            <w:vMerge/>
            <w:tcBorders>
              <w:top w:val="single" w:sz="4" w:space="0" w:color="auto"/>
              <w:left w:val="single" w:sz="4" w:space="0" w:color="auto"/>
              <w:bottom w:val="single" w:sz="4" w:space="0" w:color="auto"/>
              <w:right w:val="single" w:sz="4" w:space="0" w:color="auto"/>
            </w:tcBorders>
          </w:tcPr>
          <w:p w:rsidR="0061684C" w:rsidRPr="0061684C" w:rsidRDefault="0061684C" w:rsidP="0061684C">
            <w:pPr>
              <w:jc w:val="center"/>
              <w:rPr>
                <w:rFonts w:eastAsia="Calibri"/>
              </w:rPr>
            </w:pPr>
          </w:p>
        </w:tc>
        <w:tc>
          <w:tcPr>
            <w:tcW w:w="2224" w:type="dxa"/>
            <w:vMerge/>
            <w:tcBorders>
              <w:top w:val="single" w:sz="4" w:space="0" w:color="auto"/>
              <w:left w:val="single" w:sz="4" w:space="0" w:color="auto"/>
              <w:bottom w:val="single" w:sz="4" w:space="0" w:color="auto"/>
              <w:right w:val="single" w:sz="4" w:space="0" w:color="auto"/>
            </w:tcBorders>
          </w:tcPr>
          <w:p w:rsidR="0061684C" w:rsidRPr="0061684C" w:rsidRDefault="0061684C" w:rsidP="0061684C">
            <w:pPr>
              <w:rPr>
                <w:rFonts w:eastAsia="Calibri"/>
              </w:rPr>
            </w:pPr>
          </w:p>
        </w:tc>
        <w:tc>
          <w:tcPr>
            <w:tcW w:w="7088" w:type="dxa"/>
            <w:gridSpan w:val="2"/>
            <w:tcBorders>
              <w:top w:val="single" w:sz="4" w:space="0" w:color="auto"/>
              <w:left w:val="single" w:sz="4" w:space="0" w:color="auto"/>
              <w:bottom w:val="single" w:sz="4" w:space="0" w:color="auto"/>
              <w:right w:val="single" w:sz="4" w:space="0" w:color="auto"/>
            </w:tcBorders>
          </w:tcPr>
          <w:p w:rsidR="0061684C" w:rsidRPr="0061684C" w:rsidRDefault="0061684C" w:rsidP="0061684C">
            <w:pPr>
              <w:rPr>
                <w:rFonts w:eastAsia="Calibri"/>
              </w:rPr>
            </w:pPr>
            <w:r w:rsidRPr="0061684C">
              <w:rPr>
                <w:rFonts w:eastAsia="Calibri"/>
                <w:b/>
              </w:rPr>
              <w:t>Угроза «2»</w:t>
            </w:r>
            <w:r w:rsidRPr="0061684C">
              <w:rPr>
                <w:rFonts w:eastAsia="Calibri"/>
              </w:rPr>
              <w:t xml:space="preserve"> </w:t>
            </w:r>
          </w:p>
          <w:p w:rsidR="0061684C" w:rsidRPr="0061684C" w:rsidRDefault="0061684C" w:rsidP="0061684C">
            <w:pPr>
              <w:rPr>
                <w:rFonts w:eastAsia="Calibri"/>
              </w:rPr>
            </w:pPr>
            <w:r w:rsidRPr="0061684C">
              <w:rPr>
                <w:rFonts w:eastAsia="Calibri"/>
              </w:rPr>
              <w:t xml:space="preserve">(наличие суицидальных намерений) </w:t>
            </w:r>
          </w:p>
        </w:tc>
        <w:tc>
          <w:tcPr>
            <w:tcW w:w="4674" w:type="dxa"/>
            <w:tcBorders>
              <w:top w:val="single" w:sz="4" w:space="0" w:color="auto"/>
              <w:left w:val="single" w:sz="4" w:space="0" w:color="auto"/>
              <w:bottom w:val="single" w:sz="4" w:space="0" w:color="auto"/>
              <w:right w:val="single" w:sz="4" w:space="0" w:color="auto"/>
            </w:tcBorders>
          </w:tcPr>
          <w:p w:rsidR="0061684C" w:rsidRPr="0061684C" w:rsidRDefault="0061684C" w:rsidP="0061684C">
            <w:pPr>
              <w:rPr>
                <w:rFonts w:eastAsia="Calibri"/>
              </w:rPr>
            </w:pPr>
            <w:r w:rsidRPr="0061684C">
              <w:rPr>
                <w:rFonts w:eastAsia="Calibri"/>
              </w:rPr>
              <w:t>Начать беседу с п. 5.2. «Индивидуальная беседа с ребенком с суицидальными намерениями»</w:t>
            </w:r>
          </w:p>
        </w:tc>
      </w:tr>
      <w:tr w:rsidR="0061684C" w:rsidRPr="0061684C" w:rsidTr="00A65DC4">
        <w:trPr>
          <w:jc w:val="center"/>
        </w:trPr>
        <w:tc>
          <w:tcPr>
            <w:tcW w:w="639" w:type="dxa"/>
            <w:vMerge/>
            <w:tcBorders>
              <w:top w:val="single" w:sz="4" w:space="0" w:color="auto"/>
              <w:left w:val="single" w:sz="4" w:space="0" w:color="auto"/>
              <w:bottom w:val="single" w:sz="4" w:space="0" w:color="auto"/>
              <w:right w:val="single" w:sz="4" w:space="0" w:color="auto"/>
            </w:tcBorders>
          </w:tcPr>
          <w:p w:rsidR="0061684C" w:rsidRPr="0061684C" w:rsidRDefault="0061684C" w:rsidP="0061684C">
            <w:pPr>
              <w:jc w:val="center"/>
              <w:rPr>
                <w:rFonts w:eastAsia="Calibri"/>
              </w:rPr>
            </w:pPr>
          </w:p>
        </w:tc>
        <w:tc>
          <w:tcPr>
            <w:tcW w:w="2224" w:type="dxa"/>
            <w:vMerge/>
            <w:tcBorders>
              <w:top w:val="single" w:sz="4" w:space="0" w:color="auto"/>
              <w:left w:val="single" w:sz="4" w:space="0" w:color="auto"/>
              <w:bottom w:val="single" w:sz="4" w:space="0" w:color="auto"/>
              <w:right w:val="single" w:sz="4" w:space="0" w:color="auto"/>
            </w:tcBorders>
          </w:tcPr>
          <w:p w:rsidR="0061684C" w:rsidRPr="0061684C" w:rsidRDefault="0061684C" w:rsidP="0061684C">
            <w:pPr>
              <w:rPr>
                <w:rFonts w:eastAsia="Calibri"/>
              </w:rPr>
            </w:pPr>
          </w:p>
        </w:tc>
        <w:tc>
          <w:tcPr>
            <w:tcW w:w="7088" w:type="dxa"/>
            <w:gridSpan w:val="2"/>
            <w:tcBorders>
              <w:top w:val="single" w:sz="4" w:space="0" w:color="auto"/>
              <w:left w:val="single" w:sz="4" w:space="0" w:color="auto"/>
              <w:bottom w:val="single" w:sz="4" w:space="0" w:color="auto"/>
              <w:right w:val="single" w:sz="4" w:space="0" w:color="auto"/>
            </w:tcBorders>
          </w:tcPr>
          <w:p w:rsidR="0061684C" w:rsidRPr="0061684C" w:rsidRDefault="0061684C" w:rsidP="0061684C">
            <w:pPr>
              <w:rPr>
                <w:rFonts w:eastAsia="Calibri"/>
                <w:b/>
              </w:rPr>
            </w:pPr>
            <w:r w:rsidRPr="0061684C">
              <w:rPr>
                <w:rFonts w:eastAsia="Calibri"/>
                <w:b/>
              </w:rPr>
              <w:t>Угроза «3»</w:t>
            </w:r>
          </w:p>
          <w:p w:rsidR="0061684C" w:rsidRPr="0061684C" w:rsidRDefault="0061684C" w:rsidP="0061684C">
            <w:pPr>
              <w:rPr>
                <w:rFonts w:eastAsia="Calibri"/>
              </w:rPr>
            </w:pPr>
            <w:r w:rsidRPr="0061684C">
              <w:rPr>
                <w:rFonts w:eastAsia="Calibri"/>
                <w:b/>
              </w:rPr>
              <w:t>(</w:t>
            </w:r>
            <w:r w:rsidRPr="0061684C">
              <w:rPr>
                <w:rFonts w:eastAsia="Calibri"/>
              </w:rPr>
              <w:t>наличие плана суицидальных действий)</w:t>
            </w:r>
          </w:p>
        </w:tc>
        <w:tc>
          <w:tcPr>
            <w:tcW w:w="4674" w:type="dxa"/>
            <w:tcBorders>
              <w:top w:val="single" w:sz="4" w:space="0" w:color="auto"/>
              <w:left w:val="single" w:sz="4" w:space="0" w:color="auto"/>
              <w:bottom w:val="single" w:sz="4" w:space="0" w:color="auto"/>
              <w:right w:val="single" w:sz="4" w:space="0" w:color="auto"/>
            </w:tcBorders>
          </w:tcPr>
          <w:p w:rsidR="0061684C" w:rsidRPr="0061684C" w:rsidRDefault="0061684C" w:rsidP="0061684C">
            <w:pPr>
              <w:rPr>
                <w:rFonts w:eastAsia="Calibri"/>
              </w:rPr>
            </w:pPr>
            <w:r w:rsidRPr="0061684C">
              <w:rPr>
                <w:rFonts w:eastAsia="Calibri"/>
              </w:rPr>
              <w:t>Начать беседу с п. 5.3. «Индивидуальная беседа с ребенком с планом  суицидальных действий»</w:t>
            </w:r>
          </w:p>
        </w:tc>
      </w:tr>
      <w:tr w:rsidR="0061684C" w:rsidRPr="0061684C" w:rsidTr="00F202BA">
        <w:trPr>
          <w:jc w:val="center"/>
        </w:trPr>
        <w:tc>
          <w:tcPr>
            <w:tcW w:w="14625" w:type="dxa"/>
            <w:gridSpan w:val="5"/>
            <w:tcBorders>
              <w:top w:val="single" w:sz="4" w:space="0" w:color="auto"/>
              <w:left w:val="single" w:sz="4" w:space="0" w:color="auto"/>
              <w:bottom w:val="single" w:sz="4" w:space="0" w:color="auto"/>
              <w:right w:val="single" w:sz="4" w:space="0" w:color="auto"/>
            </w:tcBorders>
          </w:tcPr>
          <w:p w:rsidR="00A65DC4" w:rsidRDefault="0061684C" w:rsidP="0057268B">
            <w:pPr>
              <w:jc w:val="center"/>
              <w:rPr>
                <w:rFonts w:eastAsia="Calibri"/>
              </w:rPr>
            </w:pPr>
            <w:r w:rsidRPr="0061684C">
              <w:rPr>
                <w:rFonts w:eastAsia="Calibri"/>
                <w:b/>
              </w:rPr>
              <w:t>МЕТОДИЧЕСКИЕ РЕКОМЕНДАЦИИ</w:t>
            </w:r>
            <w:r w:rsidR="00A65DC4">
              <w:rPr>
                <w:rFonts w:eastAsia="Calibri"/>
              </w:rPr>
              <w:t>.</w:t>
            </w:r>
          </w:p>
          <w:p w:rsidR="0061684C" w:rsidRPr="0061684C" w:rsidRDefault="00A65DC4" w:rsidP="0061684C">
            <w:pPr>
              <w:jc w:val="both"/>
              <w:rPr>
                <w:rFonts w:eastAsia="Calibri"/>
              </w:rPr>
            </w:pPr>
            <w:r>
              <w:rPr>
                <w:rFonts w:eastAsia="Calibri"/>
              </w:rPr>
              <w:t xml:space="preserve">      </w:t>
            </w:r>
            <w:r w:rsidR="0061684C" w:rsidRPr="0061684C">
              <w:rPr>
                <w:rFonts w:eastAsia="Calibri"/>
              </w:rPr>
              <w:t xml:space="preserve">У ребенка (подростка) могут быть одновременно и мысли, и намерения или планы. Определяющим в оценке степени риска является не </w:t>
            </w:r>
            <w:r w:rsidR="0061684C" w:rsidRPr="0061684C">
              <w:rPr>
                <w:rFonts w:eastAsia="Calibri"/>
              </w:rPr>
              <w:lastRenderedPageBreak/>
              <w:t xml:space="preserve">совокупность мыслей, намерений и плана, а то, насколько «продвинулся» ребенок (подросток) в отношении совершения суицидальных действий. Если у него бывают только мысли – дистанция максимальна. Но необходимо помнить, что некоторые дети (подростки) могут быстро пройти эту «дорогу». </w:t>
            </w:r>
          </w:p>
          <w:p w:rsidR="0061684C" w:rsidRPr="0061684C" w:rsidRDefault="00A65DC4" w:rsidP="0061684C">
            <w:pPr>
              <w:jc w:val="both"/>
              <w:rPr>
                <w:rFonts w:eastAsia="Calibri"/>
              </w:rPr>
            </w:pPr>
            <w:r>
              <w:rPr>
                <w:rFonts w:eastAsia="Calibri"/>
              </w:rPr>
              <w:t xml:space="preserve">     </w:t>
            </w:r>
            <w:r w:rsidR="0061684C" w:rsidRPr="0061684C">
              <w:rPr>
                <w:rFonts w:eastAsia="Calibri"/>
              </w:rPr>
              <w:t>Поэтому окончательно оценить степень риска возможно только после выяснения того, как ребенок реагирует на тот тип ситуаций, при которых у него возникают мысли, намерения или желание выполнить свой план суицида, а также того, насколько часто такие ситуации возникают в его жизни. Если «суицидальная» реакция касается многих ситуаций, то риск выше. Возможно, именно контакт с педагогом окажется решающим в борьбе ребенка за жизнь. Всегда есть вероятность того, что ребенок болен психически. Тогда, постоянно беседуя с ребенком (подростком), можно наблюдать, есть ли динамика в работе с ним. Ее отсутствие может свидетельствовать о том, что причина – в психическом нездоровье.</w:t>
            </w:r>
          </w:p>
        </w:tc>
      </w:tr>
      <w:tr w:rsidR="00F202BA" w:rsidRPr="0061684C" w:rsidTr="00A65DC4">
        <w:trPr>
          <w:jc w:val="center"/>
        </w:trPr>
        <w:tc>
          <w:tcPr>
            <w:tcW w:w="639"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jc w:val="center"/>
              <w:rPr>
                <w:rFonts w:eastAsia="Calibri"/>
              </w:rPr>
            </w:pPr>
            <w:r w:rsidRPr="0061684C">
              <w:rPr>
                <w:rFonts w:eastAsia="Calibri"/>
              </w:rPr>
              <w:lastRenderedPageBreak/>
              <w:t>5</w:t>
            </w:r>
          </w:p>
        </w:tc>
        <w:tc>
          <w:tcPr>
            <w:tcW w:w="222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jc w:val="both"/>
              <w:rPr>
                <w:rFonts w:eastAsia="Calibri"/>
              </w:rPr>
            </w:pPr>
            <w:r w:rsidRPr="0061684C">
              <w:rPr>
                <w:rFonts w:eastAsia="Calibri"/>
              </w:rPr>
              <w:t>Выбор стратегии проведения индивидуальной беседы с целью предупреждения суицидальных действий</w:t>
            </w:r>
          </w:p>
          <w:p w:rsidR="00F202BA" w:rsidRPr="0061684C" w:rsidRDefault="00F202BA" w:rsidP="0061684C">
            <w:pPr>
              <w:jc w:val="both"/>
              <w:rPr>
                <w:rFonts w:eastAsia="Calibri"/>
              </w:rPr>
            </w:pPr>
          </w:p>
          <w:p w:rsidR="00F202BA" w:rsidRPr="0061684C" w:rsidRDefault="00F202BA" w:rsidP="0061684C">
            <w:pPr>
              <w:jc w:val="both"/>
              <w:rPr>
                <w:rFonts w:eastAsia="Calibri"/>
              </w:rPr>
            </w:pPr>
          </w:p>
          <w:p w:rsidR="00F202BA" w:rsidRPr="0061684C" w:rsidRDefault="00F202BA" w:rsidP="0061684C">
            <w:pPr>
              <w:jc w:val="both"/>
              <w:rPr>
                <w:rFonts w:eastAsia="Calibri"/>
              </w:rPr>
            </w:pPr>
          </w:p>
          <w:p w:rsidR="00F202BA" w:rsidRPr="0061684C" w:rsidRDefault="00F202BA" w:rsidP="0061684C">
            <w:pPr>
              <w:jc w:val="both"/>
              <w:rPr>
                <w:rFonts w:eastAsia="Calibri"/>
              </w:rPr>
            </w:pPr>
          </w:p>
          <w:p w:rsidR="00F202BA" w:rsidRPr="0061684C" w:rsidRDefault="00F202BA" w:rsidP="0061684C">
            <w:pPr>
              <w:jc w:val="both"/>
              <w:rPr>
                <w:rFonts w:eastAsia="Calibri"/>
              </w:rPr>
            </w:pPr>
          </w:p>
          <w:p w:rsidR="00F202BA" w:rsidRPr="0061684C" w:rsidRDefault="00F202BA" w:rsidP="0061684C">
            <w:pPr>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Уменьшение остроты переживаний ребенка (подростка).</w:t>
            </w:r>
          </w:p>
          <w:p w:rsidR="00F202BA" w:rsidRPr="0061684C" w:rsidRDefault="00F202BA" w:rsidP="0061684C">
            <w:pPr>
              <w:rPr>
                <w:rFonts w:eastAsia="Calibri"/>
              </w:rPr>
            </w:pPr>
            <w:r w:rsidRPr="0061684C">
              <w:rPr>
                <w:rFonts w:eastAsia="Calibri"/>
              </w:rPr>
              <w:t>Обнаружение  внутренних ресурсов ребенка (подростка) и ресурсов в его ближайшем окружении для преодоления проблемной ситуации в его жизни.</w:t>
            </w:r>
          </w:p>
          <w:p w:rsidR="00F202BA" w:rsidRPr="0061684C" w:rsidRDefault="00F202BA" w:rsidP="0061684C">
            <w:pPr>
              <w:rPr>
                <w:rFonts w:eastAsia="Calibri"/>
              </w:rPr>
            </w:pPr>
            <w:r w:rsidRPr="0061684C">
              <w:rPr>
                <w:rFonts w:eastAsia="Calibri"/>
              </w:rPr>
              <w:t>Составление приемлемого для ребенка  (подростка) плана действий по выходу из проблемной ситуации</w:t>
            </w:r>
          </w:p>
        </w:tc>
        <w:tc>
          <w:tcPr>
            <w:tcW w:w="3686"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autoSpaceDE w:val="0"/>
              <w:autoSpaceDN w:val="0"/>
              <w:adjustRightInd w:val="0"/>
              <w:rPr>
                <w:rFonts w:eastAsia="Calibri"/>
                <w:color w:val="000000"/>
              </w:rPr>
            </w:pPr>
            <w:r w:rsidRPr="0061684C">
              <w:rPr>
                <w:rFonts w:eastAsia="Calibri"/>
                <w:color w:val="000000"/>
              </w:rPr>
              <w:t>Укрепить доверительные отношения.</w:t>
            </w:r>
          </w:p>
          <w:p w:rsidR="00F202BA" w:rsidRPr="0061684C" w:rsidRDefault="00F202BA" w:rsidP="0061684C">
            <w:pPr>
              <w:autoSpaceDE w:val="0"/>
              <w:autoSpaceDN w:val="0"/>
              <w:adjustRightInd w:val="0"/>
              <w:rPr>
                <w:rFonts w:eastAsia="Calibri"/>
                <w:color w:val="000000"/>
              </w:rPr>
            </w:pPr>
            <w:r w:rsidRPr="0061684C">
              <w:rPr>
                <w:rFonts w:eastAsia="Calibri"/>
                <w:color w:val="000000"/>
              </w:rPr>
              <w:t>Выслушать ребенка (подростка); уменьшить остроту его переживаний;</w:t>
            </w:r>
          </w:p>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скорректировать неадаптивные установки; </w:t>
            </w:r>
          </w:p>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найти внутренние ресурсы ребенка и ресурсы в его окружении; </w:t>
            </w:r>
          </w:p>
          <w:p w:rsidR="00F202BA" w:rsidRPr="0061684C" w:rsidRDefault="00F202BA" w:rsidP="0061684C">
            <w:pPr>
              <w:rPr>
                <w:rFonts w:eastAsia="Calibri"/>
              </w:rPr>
            </w:pPr>
            <w:r w:rsidRPr="0061684C">
              <w:rPr>
                <w:rFonts w:eastAsia="Calibri"/>
              </w:rPr>
              <w:t>вместе составить план конструктивных действий по выходу из проблемной ситуации</w:t>
            </w:r>
          </w:p>
          <w:p w:rsidR="00F202BA" w:rsidRPr="0061684C" w:rsidRDefault="00F202BA" w:rsidP="0061684C">
            <w:pPr>
              <w:rPr>
                <w:rFonts w:eastAsia="Calibri"/>
              </w:rPr>
            </w:pPr>
          </w:p>
          <w:p w:rsidR="00F202BA" w:rsidRPr="0061684C" w:rsidRDefault="00F202BA" w:rsidP="0061684C">
            <w:pPr>
              <w:autoSpaceDE w:val="0"/>
              <w:autoSpaceDN w:val="0"/>
              <w:adjustRightInd w:val="0"/>
              <w:rPr>
                <w:rFonts w:eastAsia="Calibri"/>
                <w:color w:val="000000"/>
              </w:rPr>
            </w:pPr>
          </w:p>
        </w:tc>
        <w:tc>
          <w:tcPr>
            <w:tcW w:w="467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Мотивация ребенка (подростка) к смерти снижена.</w:t>
            </w:r>
          </w:p>
          <w:p w:rsidR="00F202BA" w:rsidRPr="0061684C" w:rsidRDefault="00F202BA" w:rsidP="0061684C">
            <w:pPr>
              <w:rPr>
                <w:rFonts w:eastAsia="Calibri"/>
              </w:rPr>
            </w:pPr>
            <w:r w:rsidRPr="0061684C">
              <w:rPr>
                <w:rFonts w:eastAsia="Calibri"/>
              </w:rPr>
              <w:t>Снижение  угрозы совершения суицида</w:t>
            </w:r>
          </w:p>
          <w:p w:rsidR="00F202BA" w:rsidRPr="0061684C" w:rsidRDefault="00F202BA" w:rsidP="0061684C">
            <w:pPr>
              <w:rPr>
                <w:rFonts w:eastAsia="Calibri"/>
              </w:rPr>
            </w:pPr>
          </w:p>
          <w:p w:rsidR="00F202BA" w:rsidRPr="0061684C" w:rsidRDefault="00F202BA" w:rsidP="0061684C">
            <w:pPr>
              <w:rPr>
                <w:rFonts w:eastAsia="Calibri"/>
              </w:rPr>
            </w:pPr>
          </w:p>
        </w:tc>
      </w:tr>
      <w:tr w:rsidR="00F202BA" w:rsidRPr="0061684C" w:rsidTr="00A65DC4">
        <w:trPr>
          <w:jc w:val="center"/>
        </w:trPr>
        <w:tc>
          <w:tcPr>
            <w:tcW w:w="639"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jc w:val="center"/>
              <w:rPr>
                <w:rFonts w:eastAsia="Calibri"/>
              </w:rPr>
            </w:pPr>
            <w:r w:rsidRPr="0061684C">
              <w:rPr>
                <w:rFonts w:eastAsia="Calibri"/>
              </w:rPr>
              <w:t>5.1.</w:t>
            </w:r>
          </w:p>
        </w:tc>
        <w:tc>
          <w:tcPr>
            <w:tcW w:w="222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jc w:val="both"/>
              <w:rPr>
                <w:rFonts w:eastAsia="Calibri"/>
              </w:rPr>
            </w:pPr>
            <w:r w:rsidRPr="0061684C">
              <w:rPr>
                <w:rFonts w:eastAsia="Calibri"/>
              </w:rPr>
              <w:t>Выбор стратегии проведения индивидуальной беседы с  ребенком с суицидальными мыслями</w:t>
            </w:r>
          </w:p>
        </w:tc>
        <w:tc>
          <w:tcPr>
            <w:tcW w:w="3402"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 xml:space="preserve">Снятие запрета на обсуждение темы смерти и сильных чувств, связанных с этими размышлениями. </w:t>
            </w:r>
          </w:p>
          <w:p w:rsidR="00F202BA" w:rsidRPr="0061684C" w:rsidRDefault="00F202BA" w:rsidP="0061684C">
            <w:pPr>
              <w:rPr>
                <w:rFonts w:eastAsia="Calibri"/>
              </w:rPr>
            </w:pPr>
            <w:r w:rsidRPr="0061684C">
              <w:rPr>
                <w:rFonts w:eastAsia="Calibri"/>
              </w:rPr>
              <w:t xml:space="preserve">Известно, что именно ребенок (подросток) думает о смерти, как чувствует себя, с каким событием или  ситуацией </w:t>
            </w:r>
            <w:r w:rsidRPr="0061684C">
              <w:rPr>
                <w:rFonts w:eastAsia="Calibri"/>
              </w:rPr>
              <w:lastRenderedPageBreak/>
              <w:t>связаны суицидальные мысли</w:t>
            </w:r>
          </w:p>
          <w:p w:rsidR="00F202BA" w:rsidRPr="0061684C" w:rsidRDefault="00F202BA" w:rsidP="0061684C">
            <w:pPr>
              <w:rPr>
                <w:rFonts w:eastAsia="Calibri"/>
              </w:rPr>
            </w:pPr>
          </w:p>
        </w:tc>
        <w:tc>
          <w:tcPr>
            <w:tcW w:w="3686"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autoSpaceDE w:val="0"/>
              <w:autoSpaceDN w:val="0"/>
              <w:adjustRightInd w:val="0"/>
              <w:rPr>
                <w:rFonts w:eastAsia="Calibri"/>
                <w:color w:val="000000"/>
              </w:rPr>
            </w:pPr>
            <w:r w:rsidRPr="0061684C">
              <w:rPr>
                <w:rFonts w:eastAsia="Calibri"/>
                <w:color w:val="000000"/>
              </w:rPr>
              <w:lastRenderedPageBreak/>
              <w:t>Прояснить ситуацию и помочь ребенку проговорить мысли о смерти</w:t>
            </w:r>
          </w:p>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 Выяснить отношение ребенка к мыслям о смерти </w:t>
            </w:r>
          </w:p>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 Понять и разделить эмоциональное состояние ребенка (подростка) </w:t>
            </w:r>
          </w:p>
          <w:p w:rsidR="00F202BA" w:rsidRPr="0061684C" w:rsidRDefault="00F202BA" w:rsidP="0061684C">
            <w:pPr>
              <w:autoSpaceDE w:val="0"/>
              <w:autoSpaceDN w:val="0"/>
              <w:adjustRightInd w:val="0"/>
              <w:rPr>
                <w:rFonts w:eastAsia="Calibri"/>
                <w:color w:val="000000"/>
              </w:rPr>
            </w:pPr>
            <w:r w:rsidRPr="0061684C">
              <w:rPr>
                <w:rFonts w:eastAsia="Calibri"/>
                <w:color w:val="000000"/>
              </w:rPr>
              <w:lastRenderedPageBreak/>
              <w:t>Объяснить, что это нормально для человека -  думать о смерти.</w:t>
            </w:r>
          </w:p>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 Узнать, связаны ли мысли о смерти с проблемной ситуацией в жизни ребенка (подростка). Если «да», то расспросить, с какой именно.</w:t>
            </w:r>
          </w:p>
          <w:p w:rsidR="00F202BA" w:rsidRPr="0061684C" w:rsidRDefault="00F202BA" w:rsidP="0061684C">
            <w:pPr>
              <w:autoSpaceDE w:val="0"/>
              <w:autoSpaceDN w:val="0"/>
              <w:adjustRightInd w:val="0"/>
              <w:rPr>
                <w:rFonts w:eastAsia="Calibri"/>
                <w:color w:val="000000"/>
              </w:rPr>
            </w:pPr>
            <w:r w:rsidRPr="0061684C">
              <w:rPr>
                <w:rFonts w:eastAsia="Calibri"/>
                <w:color w:val="000000"/>
              </w:rPr>
              <w:t>На протяжении всего этапа укреплять доверительные отношения с ребенком (подростком)</w:t>
            </w:r>
          </w:p>
        </w:tc>
        <w:tc>
          <w:tcPr>
            <w:tcW w:w="467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lastRenderedPageBreak/>
              <w:t>Ребенок (подросток) доверяет педагогу, готов взаимодействовать с ним по поводу своих суицидальных мыслей, может прямо их высказывать.</w:t>
            </w:r>
          </w:p>
          <w:p w:rsidR="00F202BA" w:rsidRPr="0061684C" w:rsidRDefault="00F202BA" w:rsidP="0061684C">
            <w:pPr>
              <w:rPr>
                <w:rFonts w:eastAsia="Calibri"/>
              </w:rPr>
            </w:pPr>
            <w:r w:rsidRPr="0061684C">
              <w:rPr>
                <w:rFonts w:eastAsia="Calibri"/>
              </w:rPr>
              <w:t xml:space="preserve">Ребенок (подросток)  нашел  в лице педагога внимательного и понимающего собеседника, смог спокойно  и подробно обсудить с ним свои мысли о смерти. </w:t>
            </w:r>
          </w:p>
          <w:p w:rsidR="00F202BA" w:rsidRPr="0061684C" w:rsidRDefault="00F202BA" w:rsidP="0061684C">
            <w:pPr>
              <w:rPr>
                <w:rFonts w:eastAsia="Calibri"/>
              </w:rPr>
            </w:pPr>
            <w:r w:rsidRPr="0061684C">
              <w:rPr>
                <w:rFonts w:eastAsia="Calibri"/>
              </w:rPr>
              <w:lastRenderedPageBreak/>
              <w:t>Уменьшилась  острота переживаний и боли ребенка (подростка).</w:t>
            </w:r>
          </w:p>
          <w:p w:rsidR="00F202BA" w:rsidRPr="0061684C" w:rsidRDefault="00F202BA" w:rsidP="0061684C">
            <w:pPr>
              <w:rPr>
                <w:rFonts w:eastAsia="Calibri"/>
              </w:rPr>
            </w:pPr>
            <w:r w:rsidRPr="0061684C">
              <w:rPr>
                <w:rFonts w:eastAsia="Calibri"/>
              </w:rPr>
              <w:t>Ребенок (подросток) осознал связь своих мыслей с чувствами или определенными ситуациями</w:t>
            </w:r>
          </w:p>
        </w:tc>
      </w:tr>
      <w:tr w:rsidR="0061684C" w:rsidRPr="0061684C" w:rsidTr="00F202BA">
        <w:trPr>
          <w:jc w:val="center"/>
        </w:trPr>
        <w:tc>
          <w:tcPr>
            <w:tcW w:w="14625" w:type="dxa"/>
            <w:gridSpan w:val="5"/>
            <w:tcBorders>
              <w:top w:val="single" w:sz="4" w:space="0" w:color="auto"/>
              <w:left w:val="single" w:sz="4" w:space="0" w:color="auto"/>
              <w:bottom w:val="single" w:sz="4" w:space="0" w:color="auto"/>
              <w:right w:val="single" w:sz="4" w:space="0" w:color="auto"/>
            </w:tcBorders>
          </w:tcPr>
          <w:p w:rsidR="00A65DC4" w:rsidRDefault="00A65DC4" w:rsidP="0057268B">
            <w:pPr>
              <w:autoSpaceDE w:val="0"/>
              <w:autoSpaceDN w:val="0"/>
              <w:adjustRightInd w:val="0"/>
              <w:jc w:val="center"/>
              <w:rPr>
                <w:rFonts w:eastAsia="Calibri"/>
                <w:b/>
                <w:color w:val="000000"/>
              </w:rPr>
            </w:pPr>
            <w:r>
              <w:rPr>
                <w:rFonts w:eastAsia="Calibri"/>
                <w:b/>
                <w:color w:val="000000"/>
              </w:rPr>
              <w:lastRenderedPageBreak/>
              <w:t>МЕТОДИЧЕСКИЕ РЕКОМЕНДАЦИИ</w:t>
            </w:r>
          </w:p>
          <w:p w:rsidR="0061684C" w:rsidRPr="0061684C" w:rsidRDefault="00A65DC4" w:rsidP="0061684C">
            <w:pPr>
              <w:autoSpaceDE w:val="0"/>
              <w:autoSpaceDN w:val="0"/>
              <w:adjustRightInd w:val="0"/>
              <w:jc w:val="both"/>
              <w:rPr>
                <w:rFonts w:eastAsia="Calibri"/>
                <w:b/>
                <w:color w:val="000000"/>
              </w:rPr>
            </w:pPr>
            <w:r>
              <w:rPr>
                <w:rFonts w:eastAsia="Calibri"/>
                <w:b/>
                <w:color w:val="000000"/>
              </w:rPr>
              <w:t xml:space="preserve">      </w:t>
            </w:r>
            <w:r w:rsidR="0061684C" w:rsidRPr="0061684C">
              <w:rPr>
                <w:rFonts w:eastAsia="Calibri"/>
                <w:color w:val="000000"/>
              </w:rPr>
              <w:t>Важно дать ребенку (подростку) ощущение, что его слышат и верят ему. Проясняя ситуацию, помогите ребенку проговорить мысли о смерти: «Ты думаешь о смерти? Часто? Как ты об этом думаешь?  Как ты это хочешь сделать?» и т.п.</w:t>
            </w:r>
          </w:p>
          <w:p w:rsidR="0061684C" w:rsidRPr="0061684C" w:rsidRDefault="00A65DC4" w:rsidP="0061684C">
            <w:pPr>
              <w:autoSpaceDE w:val="0"/>
              <w:autoSpaceDN w:val="0"/>
              <w:adjustRightInd w:val="0"/>
              <w:jc w:val="both"/>
              <w:rPr>
                <w:rFonts w:eastAsia="Calibri"/>
                <w:color w:val="000000"/>
              </w:rPr>
            </w:pPr>
            <w:r>
              <w:rPr>
                <w:rFonts w:eastAsia="Calibri"/>
                <w:color w:val="000000"/>
              </w:rPr>
              <w:t xml:space="preserve">       </w:t>
            </w:r>
            <w:r w:rsidR="0061684C" w:rsidRPr="0061684C">
              <w:rPr>
                <w:rFonts w:eastAsia="Calibri"/>
                <w:color w:val="000000"/>
              </w:rPr>
              <w:t>Постарайтесь выяснить отношение ребенка к мыслям о смерти, к возможным страхам или к подозрению себя в «ненормальности». Можно задать вопрос: «Что ты чувствуешь, когда думаешь о смерти?» В результате такой работы у ребенка уменьшается  острота переживаний и боли. Ребенок (подросток) избавляется от сомнений и страха по поводу «ненормальности» себя, своих мыслей, чувств</w:t>
            </w:r>
          </w:p>
          <w:p w:rsidR="0061684C" w:rsidRPr="0061684C" w:rsidRDefault="00A65DC4" w:rsidP="0061684C">
            <w:pPr>
              <w:jc w:val="both"/>
              <w:rPr>
                <w:rFonts w:eastAsia="Calibri"/>
              </w:rPr>
            </w:pPr>
            <w:r>
              <w:rPr>
                <w:rFonts w:eastAsia="Calibri"/>
              </w:rPr>
              <w:t xml:space="preserve">       Не надо</w:t>
            </w:r>
            <w:r w:rsidR="0061684C" w:rsidRPr="0061684C">
              <w:rPr>
                <w:rFonts w:eastAsia="Calibri"/>
              </w:rPr>
              <w:t xml:space="preserve"> торопиться и останавливать ребенка, переходить быстро к поиску ресурсов.  Дайте ребенку (подростку) время для того, чтобы выговориться. Возможно, он впервые озвучивает мысли о самоубийстве и смерти, и ему важно разобраться и сформировать свою собственную позицию по отношению к тому, что с ним происходит.</w:t>
            </w:r>
          </w:p>
        </w:tc>
      </w:tr>
      <w:tr w:rsidR="00F202BA" w:rsidRPr="0061684C" w:rsidTr="00A65DC4">
        <w:trPr>
          <w:jc w:val="center"/>
        </w:trPr>
        <w:tc>
          <w:tcPr>
            <w:tcW w:w="639"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jc w:val="center"/>
              <w:rPr>
                <w:rFonts w:eastAsia="Calibri"/>
              </w:rPr>
            </w:pPr>
            <w:r w:rsidRPr="0061684C">
              <w:rPr>
                <w:rFonts w:eastAsia="Calibri"/>
              </w:rPr>
              <w:t>5.2</w:t>
            </w:r>
          </w:p>
        </w:tc>
        <w:tc>
          <w:tcPr>
            <w:tcW w:w="222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jc w:val="both"/>
              <w:rPr>
                <w:rFonts w:eastAsia="Calibri"/>
              </w:rPr>
            </w:pPr>
            <w:r w:rsidRPr="0061684C">
              <w:rPr>
                <w:rFonts w:eastAsia="Calibri"/>
              </w:rPr>
              <w:t>Выбор стратегии проведения индивидуальной беседы с  ребенком с суицидальными намерениями</w:t>
            </w:r>
          </w:p>
        </w:tc>
        <w:tc>
          <w:tcPr>
            <w:tcW w:w="3402"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Обсуждение педагога с ребенком (подростком) намерения совершить суицид.</w:t>
            </w:r>
          </w:p>
          <w:p w:rsidR="00F202BA" w:rsidRPr="0061684C" w:rsidRDefault="00F202BA" w:rsidP="0061684C">
            <w:pPr>
              <w:rPr>
                <w:rFonts w:eastAsia="Calibri"/>
              </w:rPr>
            </w:pPr>
            <w:r w:rsidRPr="0061684C">
              <w:rPr>
                <w:rFonts w:eastAsia="Calibri"/>
              </w:rPr>
              <w:t>Выявление несоответствия цели и суицидальных намерений как средства ее достижения.</w:t>
            </w:r>
          </w:p>
          <w:p w:rsidR="00F202BA" w:rsidRPr="0061684C" w:rsidRDefault="00F202BA" w:rsidP="0061684C">
            <w:pPr>
              <w:rPr>
                <w:rFonts w:eastAsia="Calibri"/>
              </w:rPr>
            </w:pPr>
            <w:r w:rsidRPr="0061684C">
              <w:rPr>
                <w:rFonts w:eastAsia="Calibri"/>
              </w:rPr>
              <w:t xml:space="preserve">Корректировка неадаптивных установок ребенка. </w:t>
            </w:r>
          </w:p>
          <w:p w:rsidR="00F202BA" w:rsidRPr="0061684C" w:rsidRDefault="00F202BA" w:rsidP="0061684C">
            <w:pPr>
              <w:rPr>
                <w:rFonts w:eastAsia="Calibri"/>
              </w:rPr>
            </w:pPr>
            <w:r w:rsidRPr="0061684C">
              <w:rPr>
                <w:rFonts w:eastAsia="Calibri"/>
              </w:rPr>
              <w:t xml:space="preserve">Помощь ребенку (подростку) в выражении и </w:t>
            </w:r>
            <w:proofErr w:type="spellStart"/>
            <w:r w:rsidRPr="0061684C">
              <w:rPr>
                <w:rFonts w:eastAsia="Calibri"/>
              </w:rPr>
              <w:t>отреагировании</w:t>
            </w:r>
            <w:proofErr w:type="spellEnd"/>
            <w:r w:rsidRPr="0061684C">
              <w:rPr>
                <w:rFonts w:eastAsia="Calibri"/>
              </w:rPr>
              <w:t xml:space="preserve"> чувств, </w:t>
            </w:r>
            <w:r w:rsidRPr="0061684C">
              <w:rPr>
                <w:rFonts w:eastAsia="Calibri"/>
              </w:rPr>
              <w:lastRenderedPageBreak/>
              <w:t>кажущихся непереносимыми – боль, одиночество, беспомощность</w:t>
            </w:r>
          </w:p>
        </w:tc>
        <w:tc>
          <w:tcPr>
            <w:tcW w:w="3686"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autoSpaceDE w:val="0"/>
              <w:autoSpaceDN w:val="0"/>
              <w:adjustRightInd w:val="0"/>
              <w:rPr>
                <w:rFonts w:eastAsia="Calibri"/>
                <w:color w:val="000000"/>
              </w:rPr>
            </w:pPr>
            <w:r w:rsidRPr="0061684C">
              <w:rPr>
                <w:rFonts w:eastAsia="Calibri"/>
                <w:color w:val="000000"/>
              </w:rPr>
              <w:lastRenderedPageBreak/>
              <w:t xml:space="preserve"> Расспросить ребенка (подростка) о его намерениях совершить суицид</w:t>
            </w:r>
          </w:p>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 Выяснить, какими  средствами он намерен лишить себя жизни  </w:t>
            </w:r>
          </w:p>
          <w:p w:rsidR="00F202BA" w:rsidRPr="0061684C" w:rsidRDefault="00F202BA" w:rsidP="0061684C">
            <w:pPr>
              <w:autoSpaceDE w:val="0"/>
              <w:autoSpaceDN w:val="0"/>
              <w:adjustRightInd w:val="0"/>
              <w:rPr>
                <w:rFonts w:eastAsia="Calibri"/>
                <w:color w:val="000000"/>
              </w:rPr>
            </w:pPr>
            <w:r w:rsidRPr="0061684C">
              <w:rPr>
                <w:rFonts w:eastAsia="Calibri"/>
                <w:color w:val="000000"/>
              </w:rPr>
              <w:t>Узнать о причине таких намерений</w:t>
            </w:r>
          </w:p>
          <w:p w:rsidR="00F202BA" w:rsidRPr="0061684C" w:rsidRDefault="00F202BA" w:rsidP="0061684C">
            <w:pPr>
              <w:autoSpaceDE w:val="0"/>
              <w:autoSpaceDN w:val="0"/>
              <w:adjustRightInd w:val="0"/>
              <w:rPr>
                <w:rFonts w:eastAsia="Calibri"/>
                <w:color w:val="000000"/>
              </w:rPr>
            </w:pPr>
            <w:r w:rsidRPr="0061684C">
              <w:rPr>
                <w:rFonts w:eastAsia="Calibri"/>
                <w:color w:val="000000"/>
              </w:rPr>
              <w:t>Проговорить, какие чувства ребенку (подростку) так  трудно выносить, что он думает о суициде; помочь высказать их.</w:t>
            </w:r>
          </w:p>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На протяжении всего этапа </w:t>
            </w:r>
            <w:r w:rsidRPr="0061684C">
              <w:rPr>
                <w:rFonts w:eastAsia="Calibri"/>
                <w:color w:val="000000"/>
              </w:rPr>
              <w:lastRenderedPageBreak/>
              <w:t>укреплять доверительные отношения с ребенком (подростком)</w:t>
            </w:r>
          </w:p>
        </w:tc>
        <w:tc>
          <w:tcPr>
            <w:tcW w:w="467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lastRenderedPageBreak/>
              <w:t>Ребенок (подросток) доверяет педагогу, готов взаимодействовать с ним по поводу своих суицидальных намерений.</w:t>
            </w:r>
          </w:p>
          <w:p w:rsidR="00F202BA" w:rsidRPr="0061684C" w:rsidRDefault="00F202BA" w:rsidP="0061684C">
            <w:pPr>
              <w:rPr>
                <w:rFonts w:eastAsia="Calibri"/>
              </w:rPr>
            </w:pPr>
            <w:r w:rsidRPr="0061684C">
              <w:rPr>
                <w:rFonts w:eastAsia="Calibri"/>
              </w:rPr>
              <w:t>Уменьшилась  острота переживаний и боли ребенка (подростка), улучшилось эмоциональное состояние.</w:t>
            </w:r>
          </w:p>
          <w:p w:rsidR="00F202BA" w:rsidRPr="0061684C" w:rsidRDefault="00F202BA" w:rsidP="0061684C">
            <w:pPr>
              <w:rPr>
                <w:rFonts w:eastAsia="Calibri"/>
              </w:rPr>
            </w:pPr>
            <w:r w:rsidRPr="0061684C">
              <w:rPr>
                <w:rFonts w:eastAsia="Calibri"/>
              </w:rPr>
              <w:t>Ребенок (подросток) усомнился в правильности  своих суицидальных намерений,</w:t>
            </w:r>
          </w:p>
          <w:p w:rsidR="00F202BA" w:rsidRPr="0061684C" w:rsidRDefault="00F202BA" w:rsidP="0061684C">
            <w:pPr>
              <w:rPr>
                <w:rFonts w:eastAsia="Calibri"/>
              </w:rPr>
            </w:pPr>
            <w:r w:rsidRPr="0061684C">
              <w:rPr>
                <w:rFonts w:eastAsia="Calibri"/>
              </w:rPr>
              <w:t>передумал или отложил на время принятие решения о попытке суицида</w:t>
            </w:r>
          </w:p>
        </w:tc>
      </w:tr>
      <w:tr w:rsidR="0061684C" w:rsidRPr="0061684C" w:rsidTr="00F202BA">
        <w:trPr>
          <w:jc w:val="center"/>
        </w:trPr>
        <w:tc>
          <w:tcPr>
            <w:tcW w:w="14625" w:type="dxa"/>
            <w:gridSpan w:val="5"/>
            <w:tcBorders>
              <w:top w:val="single" w:sz="4" w:space="0" w:color="auto"/>
              <w:left w:val="single" w:sz="4" w:space="0" w:color="auto"/>
              <w:bottom w:val="single" w:sz="4" w:space="0" w:color="auto"/>
              <w:right w:val="single" w:sz="4" w:space="0" w:color="auto"/>
            </w:tcBorders>
          </w:tcPr>
          <w:p w:rsidR="00A65DC4" w:rsidRDefault="0061684C" w:rsidP="0057268B">
            <w:pPr>
              <w:autoSpaceDE w:val="0"/>
              <w:autoSpaceDN w:val="0"/>
              <w:adjustRightInd w:val="0"/>
              <w:spacing w:line="288" w:lineRule="auto"/>
              <w:jc w:val="center"/>
              <w:rPr>
                <w:rFonts w:eastAsia="Calibri"/>
                <w:b/>
                <w:color w:val="000000"/>
              </w:rPr>
            </w:pPr>
            <w:r w:rsidRPr="0061684C">
              <w:rPr>
                <w:rFonts w:eastAsia="Calibri"/>
                <w:b/>
                <w:color w:val="000000"/>
              </w:rPr>
              <w:lastRenderedPageBreak/>
              <w:t>МЕТОДИЧЕСКИЕ РЕКОМЕНДАЦ</w:t>
            </w:r>
            <w:r w:rsidR="00A65DC4">
              <w:rPr>
                <w:rFonts w:eastAsia="Calibri"/>
                <w:b/>
                <w:color w:val="000000"/>
              </w:rPr>
              <w:t>ИИ.</w:t>
            </w:r>
          </w:p>
          <w:p w:rsidR="0061684C" w:rsidRPr="0061684C" w:rsidRDefault="00A65DC4" w:rsidP="00A65DC4">
            <w:pPr>
              <w:autoSpaceDE w:val="0"/>
              <w:autoSpaceDN w:val="0"/>
              <w:adjustRightInd w:val="0"/>
              <w:contextualSpacing/>
              <w:jc w:val="both"/>
              <w:rPr>
                <w:rFonts w:eastAsia="Calibri"/>
                <w:color w:val="000000"/>
              </w:rPr>
            </w:pPr>
            <w:r>
              <w:rPr>
                <w:rFonts w:eastAsia="Calibri"/>
                <w:color w:val="000000"/>
              </w:rPr>
              <w:t xml:space="preserve">      </w:t>
            </w:r>
            <w:r w:rsidR="0061684C" w:rsidRPr="0061684C">
              <w:rPr>
                <w:rFonts w:eastAsia="Calibri"/>
                <w:color w:val="000000"/>
              </w:rPr>
              <w:t>Проясняя, какими  средствами ребенок (подросток) намерен лишить себя жизни, можно задать вопрос: «Как ты думаешь это сделать?». В случае наличия суицидальных намерений обычно  нужно выяснить, есть ли чувство одиночества у ребенка, и проработать его. На этом этапе разговора возможно выявление проблемы собеседника.  («Ты говоришь, что немедленно отравишься, если узнаешь, что твоя девушка тебя не любит, потому что не переживешь этого</w:t>
            </w:r>
            <w:r w:rsidR="000C771B">
              <w:rPr>
                <w:rFonts w:eastAsia="Calibri"/>
                <w:color w:val="000000"/>
              </w:rPr>
              <w:t>»)</w:t>
            </w:r>
            <w:r w:rsidR="0061684C" w:rsidRPr="0061684C">
              <w:rPr>
                <w:rFonts w:eastAsia="Calibri"/>
                <w:color w:val="000000"/>
              </w:rPr>
              <w:t>. А если она просто очень эмоциональная и  обиделась за что-то на тебя, а на следующий день захочет перезвонить, чтобы попросить прощения и помириться? Или вдруг она таким странным образом решила проверить твои чувства: насколько сильно ты ее любишь, смогут ли твою любовь охладить препятствия между вами? Ты знаешь, люди часто расстаются, а потом вновь возвращаются друг к другу</w:t>
            </w:r>
            <w:proofErr w:type="gramStart"/>
            <w:r w:rsidR="0061684C" w:rsidRPr="0061684C">
              <w:rPr>
                <w:rFonts w:eastAsia="Calibri"/>
                <w:color w:val="000000"/>
              </w:rPr>
              <w:t>…  И</w:t>
            </w:r>
            <w:proofErr w:type="gramEnd"/>
            <w:r w:rsidR="0061684C" w:rsidRPr="0061684C">
              <w:rPr>
                <w:rFonts w:eastAsia="Calibri"/>
                <w:color w:val="000000"/>
              </w:rPr>
              <w:t>ли, представь себе такую удивительную ситуацию: ты вдруг почувствовал, что девушка тебе разонравилась, ты больше ее не любишь, И это она</w:t>
            </w:r>
            <w:r w:rsidR="00E31511">
              <w:rPr>
                <w:rFonts w:eastAsia="Calibri"/>
                <w:color w:val="000000"/>
              </w:rPr>
              <w:t>, узнав об этом, решила умереть</w:t>
            </w:r>
            <w:r w:rsidR="0061684C" w:rsidRPr="0061684C">
              <w:rPr>
                <w:rFonts w:eastAsia="Calibri"/>
                <w:color w:val="000000"/>
              </w:rPr>
              <w:t xml:space="preserve"> </w:t>
            </w:r>
            <w:r w:rsidR="00E31511">
              <w:rPr>
                <w:rFonts w:eastAsia="Calibri"/>
                <w:color w:val="000000"/>
              </w:rPr>
              <w:t>(«</w:t>
            </w:r>
            <w:r w:rsidR="0061684C" w:rsidRPr="0061684C">
              <w:rPr>
                <w:rFonts w:eastAsia="Calibri"/>
                <w:color w:val="000000"/>
              </w:rPr>
              <w:t>Что бы ты посоветовал ей, окажись</w:t>
            </w:r>
            <w:r w:rsidR="00E31511">
              <w:rPr>
                <w:rFonts w:eastAsia="Calibri"/>
                <w:color w:val="000000"/>
              </w:rPr>
              <w:t xml:space="preserve"> на месте ее друга или подруги?</w:t>
            </w:r>
            <w:r w:rsidR="0061684C" w:rsidRPr="0061684C">
              <w:rPr>
                <w:rFonts w:eastAsia="Calibri"/>
                <w:color w:val="000000"/>
              </w:rPr>
              <w:t>»)</w:t>
            </w:r>
            <w:r w:rsidR="00E31511">
              <w:rPr>
                <w:rFonts w:eastAsia="Calibri"/>
                <w:color w:val="000000"/>
              </w:rPr>
              <w:t>.</w:t>
            </w:r>
          </w:p>
        </w:tc>
      </w:tr>
      <w:tr w:rsidR="00F202BA" w:rsidRPr="0061684C" w:rsidTr="00A65DC4">
        <w:trPr>
          <w:jc w:val="center"/>
        </w:trPr>
        <w:tc>
          <w:tcPr>
            <w:tcW w:w="639"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jc w:val="center"/>
              <w:rPr>
                <w:rFonts w:eastAsia="Calibri"/>
              </w:rPr>
            </w:pPr>
            <w:r w:rsidRPr="0061684C">
              <w:rPr>
                <w:rFonts w:eastAsia="Calibri"/>
              </w:rPr>
              <w:t>5.3.</w:t>
            </w:r>
          </w:p>
        </w:tc>
        <w:tc>
          <w:tcPr>
            <w:tcW w:w="222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jc w:val="both"/>
              <w:rPr>
                <w:rFonts w:eastAsia="Calibri"/>
              </w:rPr>
            </w:pPr>
            <w:r w:rsidRPr="0061684C">
              <w:rPr>
                <w:rFonts w:eastAsia="Calibri"/>
              </w:rPr>
              <w:t xml:space="preserve">Выбор стратегии проведения индивидуальной беседы с  ребенком с планом суицидальных действий </w:t>
            </w:r>
          </w:p>
        </w:tc>
        <w:tc>
          <w:tcPr>
            <w:tcW w:w="3402"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Проговаривание ребенком (подростком) всего подробного плана задуманного суицида (когда, как, какими средствами).</w:t>
            </w:r>
          </w:p>
          <w:p w:rsidR="00F202BA" w:rsidRPr="0061684C" w:rsidRDefault="00F202BA" w:rsidP="0061684C">
            <w:pPr>
              <w:rPr>
                <w:rFonts w:eastAsia="Calibri"/>
              </w:rPr>
            </w:pPr>
            <w:r w:rsidRPr="0061684C">
              <w:rPr>
                <w:rFonts w:eastAsia="Calibri"/>
              </w:rPr>
              <w:t>Снижение риска импульсивных суицидальных действий.</w:t>
            </w:r>
          </w:p>
          <w:p w:rsidR="00F202BA" w:rsidRPr="0061684C" w:rsidRDefault="00F202BA" w:rsidP="0061684C">
            <w:pPr>
              <w:rPr>
                <w:rFonts w:eastAsia="Calibri"/>
              </w:rPr>
            </w:pPr>
            <w:r w:rsidRPr="0061684C">
              <w:rPr>
                <w:rFonts w:eastAsia="Calibri"/>
              </w:rPr>
              <w:t>Обозначение круга проблемных ситуаций, которые привели ребенка (подростка) к планированию суицида.</w:t>
            </w:r>
          </w:p>
          <w:p w:rsidR="00F202BA" w:rsidRPr="0061684C" w:rsidRDefault="00F202BA" w:rsidP="0061684C">
            <w:pPr>
              <w:rPr>
                <w:rFonts w:eastAsia="Calibri"/>
              </w:rPr>
            </w:pPr>
            <w:r w:rsidRPr="0061684C">
              <w:rPr>
                <w:rFonts w:eastAsia="Calibri"/>
              </w:rPr>
              <w:t>Осознание ребенком (подростком) связи между тяжелыми переживаниями и суицидальными действиями.</w:t>
            </w:r>
          </w:p>
          <w:p w:rsidR="00F202BA" w:rsidRPr="0061684C" w:rsidRDefault="00F202BA" w:rsidP="0061684C">
            <w:pPr>
              <w:rPr>
                <w:rFonts w:eastAsia="Calibri"/>
              </w:rPr>
            </w:pPr>
            <w:r w:rsidRPr="0061684C">
              <w:rPr>
                <w:rFonts w:eastAsia="Calibri"/>
              </w:rPr>
              <w:t xml:space="preserve">Заключение контракта на временный отказ ребенком </w:t>
            </w:r>
            <w:r w:rsidRPr="0061684C">
              <w:rPr>
                <w:rFonts w:eastAsia="Calibri"/>
              </w:rPr>
              <w:lastRenderedPageBreak/>
              <w:t>(подростком) от суицидальных действий на определенный срок, в течение которого он будет обращаться к педагогу  за помощью.</w:t>
            </w:r>
          </w:p>
        </w:tc>
        <w:tc>
          <w:tcPr>
            <w:tcW w:w="3686"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autoSpaceDE w:val="0"/>
              <w:autoSpaceDN w:val="0"/>
              <w:adjustRightInd w:val="0"/>
              <w:rPr>
                <w:rFonts w:eastAsia="Calibri"/>
                <w:color w:val="000000"/>
              </w:rPr>
            </w:pPr>
            <w:r w:rsidRPr="0061684C">
              <w:rPr>
                <w:rFonts w:eastAsia="Calibri"/>
                <w:color w:val="000000"/>
              </w:rPr>
              <w:lastRenderedPageBreak/>
              <w:t xml:space="preserve">Расспросить ребенка  о подробностях задуманного плана </w:t>
            </w:r>
          </w:p>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 Постараться удалить орудия самоубийства от ребенка (подростка), если они есть </w:t>
            </w:r>
          </w:p>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Обсудить с ребенком (подростком) </w:t>
            </w:r>
            <w:r w:rsidR="00A95A87" w:rsidRPr="0061684C">
              <w:rPr>
                <w:rFonts w:eastAsia="Calibri"/>
                <w:color w:val="000000"/>
              </w:rPr>
              <w:t xml:space="preserve">его </w:t>
            </w:r>
            <w:r w:rsidRPr="0061684C">
              <w:rPr>
                <w:rFonts w:eastAsia="Calibri"/>
                <w:color w:val="000000"/>
              </w:rPr>
              <w:t>чувства и переживания по поводу плана суицидальных действий</w:t>
            </w:r>
          </w:p>
          <w:p w:rsidR="00F202BA" w:rsidRPr="0061684C" w:rsidRDefault="00F202BA" w:rsidP="0061684C">
            <w:pPr>
              <w:autoSpaceDE w:val="0"/>
              <w:autoSpaceDN w:val="0"/>
              <w:adjustRightInd w:val="0"/>
              <w:rPr>
                <w:rFonts w:eastAsia="Calibri"/>
                <w:color w:val="000000"/>
              </w:rPr>
            </w:pPr>
            <w:r w:rsidRPr="0061684C">
              <w:rPr>
                <w:rFonts w:eastAsia="Calibri"/>
                <w:color w:val="000000"/>
              </w:rPr>
              <w:t>Способствовать проговариванию ребенком (подростком) всего плана суицидальных действий; спросить о его чувствах</w:t>
            </w:r>
          </w:p>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Узнать, какие проблемные ситуации в жизни ребенка (подростка) привели его к планированию суицидальных мыслей и действий. </w:t>
            </w:r>
          </w:p>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На протяжении всего этапа </w:t>
            </w:r>
            <w:r w:rsidRPr="0061684C">
              <w:rPr>
                <w:rFonts w:eastAsia="Calibri"/>
                <w:color w:val="000000"/>
              </w:rPr>
              <w:lastRenderedPageBreak/>
              <w:t>укреплять доверительные отношения с ребенком (подростком)</w:t>
            </w:r>
          </w:p>
        </w:tc>
        <w:tc>
          <w:tcPr>
            <w:tcW w:w="467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lastRenderedPageBreak/>
              <w:t>Ребенок (подросток) доверяет педагогу, готов взаимодействовать с ним по поводу осуществления плана суицидальных действий.</w:t>
            </w:r>
          </w:p>
          <w:p w:rsidR="00F202BA" w:rsidRPr="0061684C" w:rsidRDefault="00F202BA" w:rsidP="0061684C">
            <w:pPr>
              <w:rPr>
                <w:rFonts w:eastAsia="Calibri"/>
              </w:rPr>
            </w:pPr>
            <w:r w:rsidRPr="0061684C">
              <w:rPr>
                <w:rFonts w:eastAsia="Calibri"/>
              </w:rPr>
              <w:t>Желание ребенка (подростка) осуществить план суицида ослабло после проговаривания плана педагогу.</w:t>
            </w:r>
          </w:p>
          <w:p w:rsidR="00F202BA" w:rsidRPr="0061684C" w:rsidRDefault="00F202BA" w:rsidP="0061684C">
            <w:pPr>
              <w:rPr>
                <w:rFonts w:eastAsia="Calibri"/>
              </w:rPr>
            </w:pPr>
            <w:r w:rsidRPr="0061684C">
              <w:rPr>
                <w:rFonts w:eastAsia="Calibri"/>
              </w:rPr>
              <w:t>Уменьшена угроза импульсивных суицидальных действий ребенка (подростка).</w:t>
            </w:r>
          </w:p>
          <w:p w:rsidR="00F202BA" w:rsidRPr="0061684C" w:rsidRDefault="00F202BA" w:rsidP="0061684C">
            <w:pPr>
              <w:rPr>
                <w:rFonts w:eastAsia="Calibri"/>
              </w:rPr>
            </w:pPr>
            <w:r w:rsidRPr="0061684C">
              <w:rPr>
                <w:rFonts w:eastAsia="Calibri"/>
              </w:rPr>
              <w:t>Снизилась  острота переживаний и боли ребенка (подростка)</w:t>
            </w:r>
          </w:p>
        </w:tc>
      </w:tr>
      <w:tr w:rsidR="0061684C" w:rsidRPr="0061684C" w:rsidTr="00F202BA">
        <w:trPr>
          <w:jc w:val="center"/>
        </w:trPr>
        <w:tc>
          <w:tcPr>
            <w:tcW w:w="14625" w:type="dxa"/>
            <w:gridSpan w:val="5"/>
            <w:tcBorders>
              <w:top w:val="single" w:sz="4" w:space="0" w:color="auto"/>
              <w:left w:val="single" w:sz="4" w:space="0" w:color="auto"/>
              <w:bottom w:val="single" w:sz="4" w:space="0" w:color="auto"/>
              <w:right w:val="single" w:sz="4" w:space="0" w:color="auto"/>
            </w:tcBorders>
          </w:tcPr>
          <w:p w:rsidR="00A65DC4" w:rsidRDefault="00A65DC4" w:rsidP="0057268B">
            <w:pPr>
              <w:jc w:val="center"/>
              <w:rPr>
                <w:rFonts w:eastAsia="Calibri"/>
                <w:b/>
              </w:rPr>
            </w:pPr>
            <w:r>
              <w:rPr>
                <w:rFonts w:eastAsia="Calibri"/>
                <w:b/>
              </w:rPr>
              <w:lastRenderedPageBreak/>
              <w:t>МЕТОДИЧЕСКИЕ РЕКОМЕНДАЦИИ.</w:t>
            </w:r>
          </w:p>
          <w:p w:rsidR="0061684C" w:rsidRPr="0061684C" w:rsidRDefault="00A65DC4" w:rsidP="0061684C">
            <w:pPr>
              <w:jc w:val="both"/>
              <w:rPr>
                <w:rFonts w:eastAsia="Calibri"/>
                <w:b/>
              </w:rPr>
            </w:pPr>
            <w:r>
              <w:rPr>
                <w:rFonts w:eastAsia="Calibri"/>
                <w:b/>
              </w:rPr>
              <w:t xml:space="preserve">       </w:t>
            </w:r>
            <w:r>
              <w:rPr>
                <w:rFonts w:eastAsia="Calibri"/>
              </w:rPr>
              <w:t>Расспросить ребенка</w:t>
            </w:r>
            <w:r w:rsidR="0061684C" w:rsidRPr="0061684C">
              <w:rPr>
                <w:rFonts w:eastAsia="Calibri"/>
              </w:rPr>
              <w:t xml:space="preserve"> о подробностях задуманного плана – значит спросить его о том, как, когда, какими средствами задумано совершение суицида, приготовлены ли орудия и средства. Что он думает о последствиях  - кто будет горевать, а кто - не будет, и т.д.</w:t>
            </w:r>
          </w:p>
          <w:p w:rsidR="0061684C" w:rsidRPr="0061684C" w:rsidRDefault="0061684C" w:rsidP="0061684C">
            <w:pPr>
              <w:autoSpaceDE w:val="0"/>
              <w:autoSpaceDN w:val="0"/>
              <w:adjustRightInd w:val="0"/>
              <w:jc w:val="both"/>
              <w:rPr>
                <w:rFonts w:eastAsia="Calibri"/>
                <w:color w:val="000000"/>
              </w:rPr>
            </w:pPr>
            <w:r w:rsidRPr="0061684C">
              <w:rPr>
                <w:rFonts w:eastAsia="Calibri"/>
                <w:color w:val="000000"/>
              </w:rPr>
              <w:t xml:space="preserve">Важно постараться убрать орудия самоубийства от ребенка (подростка), если они есть; пусть они будут не в поле его зрения; узнайте, можно ли их убрать на время, совсем уничтожить. </w:t>
            </w:r>
          </w:p>
          <w:p w:rsidR="0061684C" w:rsidRPr="0061684C" w:rsidRDefault="00A65DC4" w:rsidP="0061684C">
            <w:pPr>
              <w:autoSpaceDE w:val="0"/>
              <w:autoSpaceDN w:val="0"/>
              <w:adjustRightInd w:val="0"/>
              <w:jc w:val="both"/>
              <w:rPr>
                <w:rFonts w:eastAsia="Calibri"/>
                <w:color w:val="000000"/>
              </w:rPr>
            </w:pPr>
            <w:r>
              <w:rPr>
                <w:rFonts w:eastAsia="Calibri"/>
                <w:color w:val="000000"/>
              </w:rPr>
              <w:t xml:space="preserve">      </w:t>
            </w:r>
            <w:r w:rsidR="0061684C" w:rsidRPr="0061684C">
              <w:rPr>
                <w:rFonts w:eastAsia="Calibri"/>
                <w:color w:val="000000"/>
              </w:rPr>
              <w:t xml:space="preserve">Обсуждая с ребенком (подростком)  его чувства и переживания по поводу его плана суицидальных действий, важно спросить его: «Когда ты обдумываешь план, что ты чувствуешь?» или «Сейчас, когда ты рассказывал мне о своем плане, что ты чувствовал?» </w:t>
            </w:r>
          </w:p>
          <w:p w:rsidR="0061684C" w:rsidRPr="0061684C" w:rsidRDefault="0061684C" w:rsidP="0061684C">
            <w:pPr>
              <w:autoSpaceDE w:val="0"/>
              <w:autoSpaceDN w:val="0"/>
              <w:adjustRightInd w:val="0"/>
              <w:jc w:val="both"/>
              <w:rPr>
                <w:rFonts w:eastAsia="Calibri"/>
                <w:color w:val="000000"/>
              </w:rPr>
            </w:pPr>
            <w:r w:rsidRPr="0061684C">
              <w:rPr>
                <w:rFonts w:eastAsia="Calibri"/>
                <w:color w:val="000000"/>
              </w:rPr>
              <w:t xml:space="preserve">Подробно, шаг за шагом, способствуйте проговариванию ребенком (подростком) всего плана суицида. </w:t>
            </w:r>
          </w:p>
          <w:p w:rsidR="0061684C" w:rsidRPr="0061684C" w:rsidRDefault="00A65DC4" w:rsidP="0061684C">
            <w:pPr>
              <w:autoSpaceDE w:val="0"/>
              <w:autoSpaceDN w:val="0"/>
              <w:adjustRightInd w:val="0"/>
              <w:jc w:val="both"/>
              <w:rPr>
                <w:rFonts w:eastAsia="Calibri"/>
                <w:color w:val="000000"/>
              </w:rPr>
            </w:pPr>
            <w:r>
              <w:rPr>
                <w:rFonts w:eastAsia="Calibri"/>
                <w:color w:val="000000"/>
              </w:rPr>
              <w:t xml:space="preserve">      </w:t>
            </w:r>
            <w:r w:rsidR="0061684C" w:rsidRPr="0061684C">
              <w:rPr>
                <w:rFonts w:eastAsia="Calibri"/>
                <w:color w:val="000000"/>
              </w:rPr>
              <w:t>После этого спросить о его чувствах: «А какое настроение у тебя сейчас, когда ты рассказал о своем плане?» Очень важно поддержать ребенка и разделить его чувства.</w:t>
            </w:r>
          </w:p>
          <w:p w:rsidR="0061684C" w:rsidRPr="0061684C" w:rsidRDefault="00A65DC4" w:rsidP="0061684C">
            <w:pPr>
              <w:autoSpaceDE w:val="0"/>
              <w:autoSpaceDN w:val="0"/>
              <w:adjustRightInd w:val="0"/>
              <w:jc w:val="both"/>
              <w:rPr>
                <w:rFonts w:eastAsia="Calibri"/>
                <w:color w:val="000000"/>
              </w:rPr>
            </w:pPr>
            <w:r>
              <w:rPr>
                <w:rFonts w:eastAsia="Calibri"/>
                <w:color w:val="000000"/>
              </w:rPr>
              <w:t xml:space="preserve">      </w:t>
            </w:r>
            <w:r w:rsidR="0061684C" w:rsidRPr="0061684C">
              <w:rPr>
                <w:rFonts w:eastAsia="Calibri"/>
                <w:color w:val="000000"/>
              </w:rPr>
              <w:t>Узнать, какие проблемные ситуации в жизни ребенка (подростка) привели его к планированию суицида, можно, задав вопрос: «В каких ситуациях ты об этом думаешь?» или «Что происходит в твоей жизни, когда ты об этом думаешь?»</w:t>
            </w:r>
          </w:p>
        </w:tc>
      </w:tr>
      <w:tr w:rsidR="00F202BA" w:rsidRPr="0061684C" w:rsidTr="00A65DC4">
        <w:trPr>
          <w:jc w:val="center"/>
        </w:trPr>
        <w:tc>
          <w:tcPr>
            <w:tcW w:w="639"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jc w:val="center"/>
              <w:rPr>
                <w:rFonts w:eastAsia="Calibri"/>
              </w:rPr>
            </w:pPr>
            <w:r w:rsidRPr="0061684C">
              <w:rPr>
                <w:rFonts w:eastAsia="Calibri"/>
              </w:rPr>
              <w:t>6.</w:t>
            </w:r>
          </w:p>
        </w:tc>
        <w:tc>
          <w:tcPr>
            <w:tcW w:w="222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Поиск внутренних ресурсов ребенка и ресурсов в его ближайшем окружении</w:t>
            </w:r>
          </w:p>
        </w:tc>
        <w:tc>
          <w:tcPr>
            <w:tcW w:w="3402"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Обнаружение ресурсов, помогающих ребенку (подростку) справляться с тяжелой ситуацией.</w:t>
            </w:r>
          </w:p>
          <w:p w:rsidR="00F202BA" w:rsidRPr="0061684C" w:rsidRDefault="00F202BA" w:rsidP="0061684C">
            <w:pPr>
              <w:rPr>
                <w:rFonts w:eastAsia="Calibri"/>
              </w:rPr>
            </w:pPr>
            <w:r w:rsidRPr="0061684C">
              <w:rPr>
                <w:rFonts w:eastAsia="Calibri"/>
              </w:rPr>
              <w:t>Найти доброжелательных взрослых, которые могут принять участие в жизни ребенка (подростка)</w:t>
            </w:r>
          </w:p>
        </w:tc>
        <w:tc>
          <w:tcPr>
            <w:tcW w:w="3686"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 xml:space="preserve"> Исследовать область ресурсов ребенка (подростка) </w:t>
            </w:r>
          </w:p>
          <w:p w:rsidR="00F202BA" w:rsidRPr="0061684C" w:rsidRDefault="00F202BA" w:rsidP="0061684C">
            <w:pPr>
              <w:rPr>
                <w:rFonts w:eastAsia="Calibri"/>
              </w:rPr>
            </w:pPr>
            <w:r w:rsidRPr="0061684C">
              <w:rPr>
                <w:rFonts w:eastAsia="Calibri"/>
              </w:rPr>
              <w:t>Найти доброжелательных взрослых в окружении ребенка, заинтересованных в его благополучии</w:t>
            </w:r>
          </w:p>
        </w:tc>
        <w:tc>
          <w:tcPr>
            <w:tcW w:w="467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Ребенок (подросток) осознал свои ресурсы, знает, чем себе может помочь.</w:t>
            </w:r>
          </w:p>
          <w:p w:rsidR="00F202BA" w:rsidRPr="0061684C" w:rsidRDefault="00F202BA" w:rsidP="0061684C">
            <w:pPr>
              <w:rPr>
                <w:rFonts w:eastAsia="Calibri"/>
              </w:rPr>
            </w:pPr>
            <w:r w:rsidRPr="0061684C">
              <w:rPr>
                <w:rFonts w:eastAsia="Calibri"/>
              </w:rPr>
              <w:t>Ребенок (подросток) знает, что он теперь не один, знает, для чего он хочет жить</w:t>
            </w:r>
          </w:p>
        </w:tc>
      </w:tr>
      <w:tr w:rsidR="0061684C" w:rsidRPr="0061684C" w:rsidTr="00F202BA">
        <w:trPr>
          <w:jc w:val="center"/>
        </w:trPr>
        <w:tc>
          <w:tcPr>
            <w:tcW w:w="14625" w:type="dxa"/>
            <w:gridSpan w:val="5"/>
            <w:tcBorders>
              <w:top w:val="single" w:sz="4" w:space="0" w:color="auto"/>
              <w:left w:val="single" w:sz="4" w:space="0" w:color="auto"/>
              <w:bottom w:val="single" w:sz="4" w:space="0" w:color="auto"/>
              <w:right w:val="single" w:sz="4" w:space="0" w:color="auto"/>
            </w:tcBorders>
          </w:tcPr>
          <w:p w:rsidR="00A65DC4" w:rsidRDefault="0061684C" w:rsidP="0057268B">
            <w:pPr>
              <w:contextualSpacing/>
              <w:jc w:val="center"/>
              <w:rPr>
                <w:rFonts w:eastAsia="Calibri"/>
              </w:rPr>
            </w:pPr>
            <w:r w:rsidRPr="0061684C">
              <w:rPr>
                <w:rFonts w:eastAsia="Calibri"/>
                <w:b/>
              </w:rPr>
              <w:t>МЕТОДИЧЕСКИЕ РЕКОМЕНДАЦИИ</w:t>
            </w:r>
            <w:r w:rsidR="00A65DC4">
              <w:rPr>
                <w:rFonts w:eastAsia="Calibri"/>
              </w:rPr>
              <w:t>.</w:t>
            </w:r>
          </w:p>
          <w:p w:rsidR="0061684C" w:rsidRPr="0061684C" w:rsidRDefault="00A65DC4" w:rsidP="00A65DC4">
            <w:pPr>
              <w:contextualSpacing/>
              <w:jc w:val="both"/>
              <w:rPr>
                <w:rFonts w:eastAsia="Calibri"/>
              </w:rPr>
            </w:pPr>
            <w:r>
              <w:rPr>
                <w:rFonts w:eastAsia="Calibri"/>
              </w:rPr>
              <w:t xml:space="preserve">      </w:t>
            </w:r>
            <w:r w:rsidR="0061684C" w:rsidRPr="0061684C">
              <w:rPr>
                <w:rFonts w:eastAsia="Calibri"/>
              </w:rPr>
              <w:t xml:space="preserve">Начать поиск ресурсов для оказания помощи ребенку можно с вопроса о том, хотел бы он поискать вместе с педагогом альтернативы суициду, возможности иного выхода из ситуации. Далее в процессе обсуждения нужно исследовать область ресурсов ребенка (подростка) </w:t>
            </w:r>
          </w:p>
          <w:p w:rsidR="0061684C" w:rsidRPr="0061684C" w:rsidRDefault="0061684C" w:rsidP="00A65DC4">
            <w:pPr>
              <w:contextualSpacing/>
              <w:jc w:val="both"/>
              <w:rPr>
                <w:rFonts w:eastAsia="Calibri"/>
              </w:rPr>
            </w:pPr>
            <w:r w:rsidRPr="0061684C">
              <w:rPr>
                <w:rFonts w:eastAsia="Calibri"/>
              </w:rPr>
              <w:t xml:space="preserve">Если при поиске доброжелательных взрослых в окружении ребенка, заинтересованных в его благополучии, обнаружится, что единственный такой взрослый – педагог, то важно заверить ребенка (подростка) в своей личной заинтересованности в продолжении его жизни и договориться об обращении ребенка  к педагогу в любое время.     </w:t>
            </w:r>
          </w:p>
          <w:p w:rsidR="0061684C" w:rsidRPr="0061684C" w:rsidRDefault="00A65DC4" w:rsidP="00A65DC4">
            <w:pPr>
              <w:contextualSpacing/>
              <w:jc w:val="both"/>
              <w:rPr>
                <w:rFonts w:eastAsia="Calibri"/>
              </w:rPr>
            </w:pPr>
            <w:r>
              <w:rPr>
                <w:rFonts w:eastAsia="Calibri"/>
              </w:rPr>
              <w:t xml:space="preserve">        </w:t>
            </w:r>
            <w:r w:rsidR="0061684C" w:rsidRPr="0061684C">
              <w:rPr>
                <w:rFonts w:eastAsia="Calibri"/>
              </w:rPr>
              <w:t xml:space="preserve">Понять </w:t>
            </w:r>
            <w:r w:rsidR="0061684C" w:rsidRPr="0061684C">
              <w:rPr>
                <w:rFonts w:eastAsia="Calibri"/>
                <w:b/>
                <w:i/>
              </w:rPr>
              <w:t>область ресурсов ребенка</w:t>
            </w:r>
            <w:r w:rsidR="0061684C" w:rsidRPr="0061684C">
              <w:rPr>
                <w:rFonts w:eastAsia="Calibri"/>
              </w:rPr>
              <w:t xml:space="preserve"> (подростка) помогает исследование следующих тем:</w:t>
            </w:r>
          </w:p>
          <w:p w:rsidR="0061684C" w:rsidRPr="0061684C" w:rsidRDefault="0061684C" w:rsidP="00697707">
            <w:pPr>
              <w:numPr>
                <w:ilvl w:val="0"/>
                <w:numId w:val="109"/>
              </w:numPr>
              <w:tabs>
                <w:tab w:val="left" w:pos="1100"/>
              </w:tabs>
              <w:ind w:left="0" w:firstLine="709"/>
              <w:contextualSpacing/>
              <w:jc w:val="both"/>
              <w:rPr>
                <w:rFonts w:eastAsia="Calibri"/>
              </w:rPr>
            </w:pPr>
            <w:r w:rsidRPr="0061684C">
              <w:rPr>
                <w:rFonts w:eastAsia="Calibri"/>
              </w:rPr>
              <w:lastRenderedPageBreak/>
              <w:t>Каковы адаптивные механизмы проживания им кризиса (через что он обычно справляется с кризисом)</w:t>
            </w:r>
          </w:p>
          <w:p w:rsidR="0061684C" w:rsidRPr="0061684C" w:rsidRDefault="0061684C" w:rsidP="00697707">
            <w:pPr>
              <w:numPr>
                <w:ilvl w:val="0"/>
                <w:numId w:val="109"/>
              </w:numPr>
              <w:tabs>
                <w:tab w:val="left" w:pos="1100"/>
              </w:tabs>
              <w:ind w:left="0" w:firstLine="709"/>
              <w:contextualSpacing/>
              <w:jc w:val="both"/>
              <w:rPr>
                <w:rFonts w:eastAsia="Calibri"/>
              </w:rPr>
            </w:pPr>
            <w:r w:rsidRPr="0061684C">
              <w:rPr>
                <w:rFonts w:eastAsia="Calibri"/>
              </w:rPr>
              <w:t>Испытывал ли ребенок подобную боль в прошлом. Если «да», то это позитивный ресурс (у него есть опыт переживания сильной душевной боли)</w:t>
            </w:r>
          </w:p>
          <w:p w:rsidR="0061684C" w:rsidRPr="0061684C" w:rsidRDefault="0061684C" w:rsidP="00697707">
            <w:pPr>
              <w:numPr>
                <w:ilvl w:val="0"/>
                <w:numId w:val="109"/>
              </w:numPr>
              <w:tabs>
                <w:tab w:val="left" w:pos="1100"/>
              </w:tabs>
              <w:ind w:left="0" w:firstLine="709"/>
              <w:contextualSpacing/>
              <w:jc w:val="both"/>
              <w:rPr>
                <w:rFonts w:eastAsia="Calibri"/>
              </w:rPr>
            </w:pPr>
            <w:r w:rsidRPr="0061684C">
              <w:rPr>
                <w:rFonts w:eastAsia="Calibri"/>
              </w:rPr>
              <w:t>Каковы способы механизмов сублимации ребенка (поет, рисует, предается воспоминаниям, фотографирует, танцует, пишет стихи, играет в футбол и т.д.)</w:t>
            </w:r>
          </w:p>
          <w:p w:rsidR="0061684C" w:rsidRPr="0061684C" w:rsidRDefault="0061684C" w:rsidP="00697707">
            <w:pPr>
              <w:numPr>
                <w:ilvl w:val="0"/>
                <w:numId w:val="109"/>
              </w:numPr>
              <w:tabs>
                <w:tab w:val="left" w:pos="1100"/>
              </w:tabs>
              <w:ind w:left="0" w:firstLine="709"/>
              <w:contextualSpacing/>
              <w:jc w:val="both"/>
              <w:rPr>
                <w:rFonts w:eastAsia="Calibri"/>
                <w:color w:val="000000"/>
              </w:rPr>
            </w:pPr>
            <w:r w:rsidRPr="0061684C">
              <w:rPr>
                <w:rFonts w:eastAsia="Calibri"/>
              </w:rPr>
              <w:t>Каково отношение к помощи. Умеет ли он принимать помощь, есть ли люди, к которым он обращается в сложных ситуациях</w:t>
            </w:r>
          </w:p>
          <w:p w:rsidR="0061684C" w:rsidRPr="0061684C" w:rsidRDefault="0061684C" w:rsidP="00697707">
            <w:pPr>
              <w:numPr>
                <w:ilvl w:val="0"/>
                <w:numId w:val="109"/>
              </w:numPr>
              <w:tabs>
                <w:tab w:val="left" w:pos="1100"/>
              </w:tabs>
              <w:ind w:left="0" w:firstLine="709"/>
              <w:contextualSpacing/>
              <w:jc w:val="both"/>
              <w:rPr>
                <w:rFonts w:eastAsia="Calibri"/>
                <w:color w:val="000000"/>
              </w:rPr>
            </w:pPr>
            <w:r w:rsidRPr="0061684C">
              <w:rPr>
                <w:rFonts w:eastAsia="Calibri"/>
              </w:rPr>
              <w:t>Верит ли ребенок (подросток) в бога и каковы его представления о жизни и смерти (ресурс религиозности)</w:t>
            </w:r>
          </w:p>
          <w:p w:rsidR="0058014A" w:rsidRPr="0058014A" w:rsidRDefault="0061684C" w:rsidP="00697707">
            <w:pPr>
              <w:numPr>
                <w:ilvl w:val="0"/>
                <w:numId w:val="109"/>
              </w:numPr>
              <w:tabs>
                <w:tab w:val="left" w:pos="1100"/>
              </w:tabs>
              <w:ind w:left="0" w:firstLine="709"/>
              <w:contextualSpacing/>
              <w:jc w:val="both"/>
              <w:rPr>
                <w:rFonts w:eastAsia="Calibri"/>
                <w:color w:val="000000"/>
              </w:rPr>
            </w:pPr>
            <w:r w:rsidRPr="0061684C">
              <w:rPr>
                <w:rFonts w:eastAsia="Calibri"/>
              </w:rPr>
              <w:t>Выяснить, есть ли в его окружении человек, с которым он может поделиться своими мыслями, обсудить сложивш</w:t>
            </w:r>
            <w:r w:rsidR="0058014A">
              <w:rPr>
                <w:rFonts w:eastAsia="Calibri"/>
              </w:rPr>
              <w:t>уюся ситуацию, найти поддержку.</w:t>
            </w:r>
          </w:p>
          <w:p w:rsidR="0058014A" w:rsidRDefault="0058014A" w:rsidP="0058014A">
            <w:pPr>
              <w:tabs>
                <w:tab w:val="left" w:pos="1100"/>
              </w:tabs>
              <w:contextualSpacing/>
              <w:jc w:val="both"/>
              <w:rPr>
                <w:rFonts w:eastAsia="Calibri"/>
                <w:color w:val="000000"/>
              </w:rPr>
            </w:pPr>
            <w:r>
              <w:rPr>
                <w:rFonts w:eastAsia="Calibri"/>
              </w:rPr>
              <w:t xml:space="preserve">      </w:t>
            </w:r>
            <w:r w:rsidR="0061684C" w:rsidRPr="0058014A">
              <w:rPr>
                <w:rFonts w:eastAsia="Calibri"/>
              </w:rPr>
              <w:t>Педагогу важно спокойно объяснить ребенку (подростку), что так иногда бывает, что человек перестает справляться со своими проблемами. Обычно так бывает при сильном стрессе, депрессии, нехватке помощи извне. Человек чувствует себя усталым, истощенным, беспомощным. В этом случае обязательно нужно обращаться за внешней поддержкой, в Службу ДТД, к другим специалистам, не оставаться одному.</w:t>
            </w:r>
          </w:p>
          <w:p w:rsidR="0058014A" w:rsidRDefault="0058014A" w:rsidP="0058014A">
            <w:pPr>
              <w:tabs>
                <w:tab w:val="left" w:pos="1100"/>
              </w:tabs>
              <w:contextualSpacing/>
              <w:jc w:val="both"/>
              <w:rPr>
                <w:rFonts w:eastAsia="Calibri"/>
                <w:color w:val="000000"/>
              </w:rPr>
            </w:pPr>
            <w:r>
              <w:rPr>
                <w:rFonts w:eastAsia="Calibri"/>
                <w:color w:val="000000"/>
              </w:rPr>
              <w:t xml:space="preserve">      </w:t>
            </w:r>
            <w:r w:rsidR="0061684C" w:rsidRPr="0061684C">
              <w:rPr>
                <w:rFonts w:eastAsia="Calibri"/>
              </w:rPr>
              <w:t>Займите позитивную позицию, подчеркивайте важность рассмотрения всех возможных вариантов решения проблемы ребенка (подростка).</w:t>
            </w:r>
          </w:p>
          <w:p w:rsidR="0061684C" w:rsidRPr="0058014A" w:rsidRDefault="0058014A" w:rsidP="0058014A">
            <w:pPr>
              <w:tabs>
                <w:tab w:val="left" w:pos="1100"/>
              </w:tabs>
              <w:contextualSpacing/>
              <w:jc w:val="both"/>
              <w:rPr>
                <w:rFonts w:eastAsia="Calibri"/>
                <w:color w:val="000000"/>
              </w:rPr>
            </w:pPr>
            <w:r>
              <w:rPr>
                <w:rFonts w:eastAsia="Calibri"/>
                <w:color w:val="000000"/>
              </w:rPr>
              <w:t xml:space="preserve">      </w:t>
            </w:r>
            <w:r w:rsidR="0061684C" w:rsidRPr="0061684C">
              <w:rPr>
                <w:rFonts w:eastAsia="Calibri"/>
              </w:rPr>
              <w:t xml:space="preserve">Деликатно и ненавязчиво дайте понять ребенку, что иметь проблемы – это сложно, но во многих случаях при получении поддержки со временем они оказываются преодолимыми, и острота переживаний уходит.  </w:t>
            </w:r>
          </w:p>
        </w:tc>
      </w:tr>
      <w:tr w:rsidR="00F202BA" w:rsidRPr="0061684C" w:rsidTr="00A65DC4">
        <w:trPr>
          <w:jc w:val="center"/>
        </w:trPr>
        <w:tc>
          <w:tcPr>
            <w:tcW w:w="639" w:type="dxa"/>
            <w:tcBorders>
              <w:top w:val="single" w:sz="4" w:space="0" w:color="auto"/>
              <w:left w:val="single" w:sz="4" w:space="0" w:color="auto"/>
              <w:bottom w:val="single" w:sz="4" w:space="0" w:color="auto"/>
              <w:right w:val="single" w:sz="4" w:space="0" w:color="auto"/>
            </w:tcBorders>
          </w:tcPr>
          <w:p w:rsidR="00F202BA" w:rsidRPr="0061684C" w:rsidDel="00FA399A" w:rsidRDefault="00F202BA" w:rsidP="0061684C">
            <w:pPr>
              <w:jc w:val="center"/>
              <w:rPr>
                <w:rFonts w:eastAsia="Calibri"/>
              </w:rPr>
            </w:pPr>
            <w:r w:rsidRPr="0061684C">
              <w:rPr>
                <w:rFonts w:eastAsia="Calibri"/>
              </w:rPr>
              <w:lastRenderedPageBreak/>
              <w:t>7</w:t>
            </w:r>
          </w:p>
        </w:tc>
        <w:tc>
          <w:tcPr>
            <w:tcW w:w="2224" w:type="dxa"/>
            <w:tcBorders>
              <w:top w:val="single" w:sz="4" w:space="0" w:color="auto"/>
              <w:left w:val="single" w:sz="4" w:space="0" w:color="auto"/>
              <w:bottom w:val="single" w:sz="4" w:space="0" w:color="auto"/>
              <w:right w:val="single" w:sz="4" w:space="0" w:color="auto"/>
            </w:tcBorders>
          </w:tcPr>
          <w:p w:rsidR="00F202BA" w:rsidRPr="0061684C" w:rsidDel="00FA399A" w:rsidRDefault="00F202BA" w:rsidP="0061684C">
            <w:pPr>
              <w:rPr>
                <w:rFonts w:eastAsia="Calibri"/>
              </w:rPr>
            </w:pPr>
            <w:r w:rsidRPr="0061684C">
              <w:rPr>
                <w:rFonts w:eastAsia="Calibri"/>
              </w:rPr>
              <w:t>Планирование конструктивных действий</w:t>
            </w:r>
          </w:p>
        </w:tc>
        <w:tc>
          <w:tcPr>
            <w:tcW w:w="3402"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Обнаружение выхода из трудной ситуации ребенка (подросток).</w:t>
            </w:r>
          </w:p>
          <w:p w:rsidR="00F202BA" w:rsidRPr="0061684C" w:rsidDel="00FA399A" w:rsidRDefault="00F202BA" w:rsidP="0061684C">
            <w:pPr>
              <w:rPr>
                <w:rFonts w:eastAsia="Calibri"/>
              </w:rPr>
            </w:pPr>
            <w:r w:rsidRPr="0061684C">
              <w:rPr>
                <w:rFonts w:eastAsia="Calibri"/>
              </w:rPr>
              <w:t>Определение круга ресурсных ситуаций, значимых других</w:t>
            </w:r>
          </w:p>
        </w:tc>
        <w:tc>
          <w:tcPr>
            <w:tcW w:w="3686"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autoSpaceDE w:val="0"/>
              <w:autoSpaceDN w:val="0"/>
              <w:adjustRightInd w:val="0"/>
              <w:rPr>
                <w:rFonts w:eastAsia="Calibri"/>
                <w:color w:val="000000"/>
              </w:rPr>
            </w:pPr>
            <w:r w:rsidRPr="0061684C">
              <w:rPr>
                <w:rFonts w:eastAsia="Calibri"/>
                <w:color w:val="000000"/>
              </w:rPr>
              <w:t>Обсудить совместно с ребенком возможный план последовательных действий по (преодолению) выходу из трудной ситуации</w:t>
            </w:r>
          </w:p>
        </w:tc>
        <w:tc>
          <w:tcPr>
            <w:tcW w:w="467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педагог и ребенок наметили  план конкретных действий.</w:t>
            </w:r>
          </w:p>
          <w:p w:rsidR="00F202BA" w:rsidRPr="0061684C" w:rsidDel="00FA399A" w:rsidRDefault="00F202BA" w:rsidP="0061684C">
            <w:pPr>
              <w:rPr>
                <w:rFonts w:eastAsia="Calibri"/>
              </w:rPr>
            </w:pPr>
            <w:r w:rsidRPr="0061684C">
              <w:rPr>
                <w:rFonts w:eastAsia="Calibri"/>
              </w:rPr>
              <w:t>Ребенок (подросток) сам высказывает идеи по выходу из ситуации</w:t>
            </w:r>
          </w:p>
        </w:tc>
      </w:tr>
      <w:tr w:rsidR="00F202BA" w:rsidRPr="0061684C" w:rsidTr="00A65DC4">
        <w:trPr>
          <w:jc w:val="center"/>
        </w:trPr>
        <w:tc>
          <w:tcPr>
            <w:tcW w:w="639"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jc w:val="center"/>
              <w:rPr>
                <w:rFonts w:eastAsia="Calibri"/>
              </w:rPr>
            </w:pPr>
            <w:r w:rsidRPr="0061684C">
              <w:rPr>
                <w:rFonts w:eastAsia="Calibri"/>
              </w:rPr>
              <w:t>8.</w:t>
            </w:r>
          </w:p>
        </w:tc>
        <w:tc>
          <w:tcPr>
            <w:tcW w:w="222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Проигрывание возможных выходов из трудной ситуации</w:t>
            </w:r>
          </w:p>
        </w:tc>
        <w:tc>
          <w:tcPr>
            <w:tcW w:w="3402"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Коррекция плана  с учетом проигрывания ребенком (подростков) шагов плана. План выглядит реалистичным, приемлемым для ребенка (подростка)</w:t>
            </w:r>
          </w:p>
        </w:tc>
        <w:tc>
          <w:tcPr>
            <w:tcW w:w="3686"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Попросить ребенка (подростка) представить и подробно рассказать, как он будет осуществлять разработанный план действий. </w:t>
            </w:r>
          </w:p>
          <w:p w:rsidR="00F202BA" w:rsidRPr="0061684C" w:rsidRDefault="00F202BA" w:rsidP="0061684C">
            <w:pPr>
              <w:autoSpaceDE w:val="0"/>
              <w:autoSpaceDN w:val="0"/>
              <w:adjustRightInd w:val="0"/>
              <w:rPr>
                <w:rFonts w:eastAsia="Calibri"/>
                <w:color w:val="000000"/>
              </w:rPr>
            </w:pPr>
            <w:r w:rsidRPr="0061684C">
              <w:rPr>
                <w:rFonts w:eastAsia="Calibri"/>
                <w:color w:val="000000"/>
              </w:rPr>
              <w:t>Скорректировать план при возникновении каких-либо сложностей, проявившихся во время проигрывания</w:t>
            </w:r>
          </w:p>
        </w:tc>
        <w:tc>
          <w:tcPr>
            <w:tcW w:w="467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Ребенок (подросток) намерен воспользоваться разработанным и скорректированным планом</w:t>
            </w:r>
          </w:p>
          <w:p w:rsidR="00F202BA" w:rsidRPr="0061684C" w:rsidRDefault="00F202BA" w:rsidP="0061684C">
            <w:pPr>
              <w:rPr>
                <w:rFonts w:eastAsia="Calibri"/>
              </w:rPr>
            </w:pPr>
          </w:p>
          <w:p w:rsidR="00F202BA" w:rsidRPr="0061684C" w:rsidRDefault="00F202BA" w:rsidP="0061684C">
            <w:pPr>
              <w:rPr>
                <w:rFonts w:eastAsia="Calibri"/>
              </w:rPr>
            </w:pPr>
          </w:p>
        </w:tc>
      </w:tr>
      <w:tr w:rsidR="00F202BA" w:rsidRPr="0061684C" w:rsidTr="00A65DC4">
        <w:trPr>
          <w:jc w:val="center"/>
        </w:trPr>
        <w:tc>
          <w:tcPr>
            <w:tcW w:w="639"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jc w:val="center"/>
              <w:rPr>
                <w:rFonts w:eastAsia="Calibri"/>
              </w:rPr>
            </w:pPr>
            <w:r w:rsidRPr="0061684C">
              <w:rPr>
                <w:rFonts w:eastAsia="Calibri"/>
              </w:rPr>
              <w:lastRenderedPageBreak/>
              <w:t>9.</w:t>
            </w:r>
          </w:p>
        </w:tc>
        <w:tc>
          <w:tcPr>
            <w:tcW w:w="222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Педагогическая поддержка</w:t>
            </w:r>
          </w:p>
          <w:p w:rsidR="00F202BA" w:rsidRPr="0061684C" w:rsidRDefault="00F202BA" w:rsidP="0061684C">
            <w:pPr>
              <w:ind w:left="448" w:hanging="360"/>
              <w:rPr>
                <w:rFonts w:eastAsia="Calibri"/>
              </w:rPr>
            </w:pPr>
          </w:p>
          <w:p w:rsidR="00F202BA" w:rsidRPr="0061684C" w:rsidRDefault="00F202BA" w:rsidP="0061684C">
            <w:pP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Получение ребенком одобрения со стороны педагога.</w:t>
            </w:r>
          </w:p>
        </w:tc>
        <w:tc>
          <w:tcPr>
            <w:tcW w:w="3686"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autoSpaceDE w:val="0"/>
              <w:autoSpaceDN w:val="0"/>
              <w:adjustRightInd w:val="0"/>
              <w:rPr>
                <w:rFonts w:eastAsia="Calibri"/>
                <w:color w:val="000000"/>
              </w:rPr>
            </w:pPr>
            <w:r w:rsidRPr="0061684C">
              <w:rPr>
                <w:rFonts w:eastAsia="Calibri"/>
                <w:color w:val="000000"/>
              </w:rPr>
              <w:t xml:space="preserve"> Похвалить за мужество и способность держаться в трудный период времени.</w:t>
            </w:r>
          </w:p>
          <w:p w:rsidR="00F202BA" w:rsidRPr="0061684C" w:rsidRDefault="00F202BA" w:rsidP="0061684C">
            <w:pPr>
              <w:autoSpaceDE w:val="0"/>
              <w:autoSpaceDN w:val="0"/>
              <w:adjustRightInd w:val="0"/>
              <w:jc w:val="both"/>
              <w:rPr>
                <w:rFonts w:eastAsia="Calibri"/>
                <w:color w:val="000000"/>
              </w:rPr>
            </w:pPr>
            <w:r w:rsidRPr="0061684C">
              <w:rPr>
                <w:rFonts w:eastAsia="Calibri"/>
                <w:color w:val="000000"/>
              </w:rPr>
              <w:t>Найти в личности ребенка другие позитивные качества, которые обнаружились во время беседы, и похвалить за них</w:t>
            </w:r>
          </w:p>
        </w:tc>
        <w:tc>
          <w:tcPr>
            <w:tcW w:w="467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Ребенок (подросток) ощутил поддержку и</w:t>
            </w:r>
          </w:p>
          <w:p w:rsidR="00F202BA" w:rsidRPr="0061684C" w:rsidRDefault="00F202BA" w:rsidP="0061684C">
            <w:pPr>
              <w:rPr>
                <w:rFonts w:eastAsia="Calibri"/>
              </w:rPr>
            </w:pPr>
            <w:r w:rsidRPr="0061684C">
              <w:rPr>
                <w:rFonts w:eastAsia="Calibri"/>
              </w:rPr>
              <w:t>готов закончить беседу</w:t>
            </w:r>
          </w:p>
          <w:p w:rsidR="00F202BA" w:rsidRPr="0061684C" w:rsidRDefault="00F202BA" w:rsidP="0061684C">
            <w:pPr>
              <w:rPr>
                <w:rFonts w:eastAsia="Calibri"/>
              </w:rPr>
            </w:pPr>
          </w:p>
        </w:tc>
      </w:tr>
      <w:tr w:rsidR="0061684C" w:rsidRPr="0061684C" w:rsidTr="00F202BA">
        <w:trPr>
          <w:jc w:val="center"/>
        </w:trPr>
        <w:tc>
          <w:tcPr>
            <w:tcW w:w="14625" w:type="dxa"/>
            <w:gridSpan w:val="5"/>
            <w:tcBorders>
              <w:top w:val="single" w:sz="4" w:space="0" w:color="auto"/>
              <w:left w:val="single" w:sz="4" w:space="0" w:color="auto"/>
              <w:bottom w:val="single" w:sz="4" w:space="0" w:color="auto"/>
              <w:right w:val="single" w:sz="4" w:space="0" w:color="auto"/>
            </w:tcBorders>
          </w:tcPr>
          <w:p w:rsidR="0058014A" w:rsidRDefault="0061684C" w:rsidP="0057268B">
            <w:pPr>
              <w:jc w:val="center"/>
              <w:rPr>
                <w:rFonts w:eastAsia="Calibri"/>
              </w:rPr>
            </w:pPr>
            <w:r w:rsidRPr="0061684C">
              <w:rPr>
                <w:rFonts w:eastAsia="Calibri"/>
                <w:b/>
              </w:rPr>
              <w:t>МЕТОДИЧЕСКИЕ РЕКОМЕНДАЦИИ</w:t>
            </w:r>
            <w:r w:rsidR="0058014A">
              <w:rPr>
                <w:rFonts w:eastAsia="Calibri"/>
              </w:rPr>
              <w:t>.</w:t>
            </w:r>
          </w:p>
          <w:p w:rsidR="0061684C" w:rsidRPr="0061684C" w:rsidRDefault="0058014A" w:rsidP="0058014A">
            <w:pPr>
              <w:jc w:val="both"/>
              <w:rPr>
                <w:rFonts w:eastAsia="Calibri"/>
              </w:rPr>
            </w:pPr>
            <w:r>
              <w:rPr>
                <w:rFonts w:eastAsia="Calibri"/>
              </w:rPr>
              <w:t xml:space="preserve">      </w:t>
            </w:r>
            <w:r w:rsidR="0061684C" w:rsidRPr="0061684C">
              <w:rPr>
                <w:rFonts w:eastAsia="Calibri"/>
              </w:rPr>
              <w:t>Помните: если не можете отговорить ребенка (подростка) совершить суицид, можно разговаривать долго, что само по себе утомит его. Человек может находиться в состоянии острого эмоционального напряжения только ограниченное время, после чего на</w:t>
            </w:r>
            <w:r>
              <w:rPr>
                <w:rFonts w:eastAsia="Calibri"/>
              </w:rPr>
              <w:t xml:space="preserve">ступает </w:t>
            </w:r>
            <w:r w:rsidR="0061684C" w:rsidRPr="0061684C">
              <w:rPr>
                <w:rFonts w:eastAsia="Calibri"/>
              </w:rPr>
              <w:t>эмоциональное истощение, и он откладывает суицидальную попытку.</w:t>
            </w:r>
          </w:p>
        </w:tc>
      </w:tr>
      <w:tr w:rsidR="00F202BA" w:rsidRPr="0061684C" w:rsidTr="00A65DC4">
        <w:trPr>
          <w:jc w:val="center"/>
        </w:trPr>
        <w:tc>
          <w:tcPr>
            <w:tcW w:w="639"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10.</w:t>
            </w:r>
          </w:p>
        </w:tc>
        <w:tc>
          <w:tcPr>
            <w:tcW w:w="222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Завершение беседы</w:t>
            </w:r>
          </w:p>
        </w:tc>
        <w:tc>
          <w:tcPr>
            <w:tcW w:w="3402"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Готовность ребенка (подростка) помогать самому себе и готовность получать помощь от педагога.</w:t>
            </w:r>
          </w:p>
          <w:p w:rsidR="00F202BA" w:rsidRPr="0061684C" w:rsidRDefault="00F202BA" w:rsidP="0061684C">
            <w:pPr>
              <w:rPr>
                <w:rFonts w:eastAsia="Calibri"/>
              </w:rPr>
            </w:pPr>
            <w:r w:rsidRPr="0061684C">
              <w:rPr>
                <w:rFonts w:eastAsia="Calibri"/>
              </w:rPr>
              <w:t>Значительное улучшение эмоционального состояния</w:t>
            </w:r>
          </w:p>
        </w:tc>
        <w:tc>
          <w:tcPr>
            <w:tcW w:w="3686"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 xml:space="preserve">Договориться о </w:t>
            </w:r>
            <w:bookmarkStart w:id="0" w:name="_GoBack"/>
            <w:bookmarkEnd w:id="0"/>
            <w:r w:rsidRPr="0061684C">
              <w:rPr>
                <w:rFonts w:eastAsia="Calibri"/>
              </w:rPr>
              <w:t>том, чтобы ребенок (подросток) через определенный срок обратиться к педагогу, чтобы рассказать о том, как он реализует план, какие встретил трудности, что хочет изменить</w:t>
            </w:r>
          </w:p>
          <w:p w:rsidR="00F202BA" w:rsidRPr="0061684C" w:rsidRDefault="00F202BA" w:rsidP="0061684C">
            <w:pPr>
              <w:rPr>
                <w:rFonts w:eastAsia="Calibri"/>
              </w:rPr>
            </w:pPr>
          </w:p>
        </w:tc>
        <w:tc>
          <w:tcPr>
            <w:tcW w:w="4674" w:type="dxa"/>
            <w:tcBorders>
              <w:top w:val="single" w:sz="4" w:space="0" w:color="auto"/>
              <w:left w:val="single" w:sz="4" w:space="0" w:color="auto"/>
              <w:bottom w:val="single" w:sz="4" w:space="0" w:color="auto"/>
              <w:right w:val="single" w:sz="4" w:space="0" w:color="auto"/>
            </w:tcBorders>
          </w:tcPr>
          <w:p w:rsidR="00F202BA" w:rsidRPr="0061684C" w:rsidRDefault="00F202BA" w:rsidP="0061684C">
            <w:pPr>
              <w:rPr>
                <w:rFonts w:eastAsia="Calibri"/>
              </w:rPr>
            </w:pPr>
            <w:r w:rsidRPr="0061684C">
              <w:rPr>
                <w:rFonts w:eastAsia="Calibri"/>
              </w:rPr>
              <w:t>Угроза совершения суицида снижена</w:t>
            </w:r>
          </w:p>
          <w:p w:rsidR="00F202BA" w:rsidRPr="0061684C" w:rsidRDefault="00F202BA" w:rsidP="0061684C">
            <w:pPr>
              <w:rPr>
                <w:rFonts w:eastAsia="Calibri"/>
              </w:rPr>
            </w:pPr>
          </w:p>
        </w:tc>
      </w:tr>
    </w:tbl>
    <w:p w:rsidR="0061684C" w:rsidRPr="0061684C" w:rsidRDefault="0061684C" w:rsidP="0061684C">
      <w:pPr>
        <w:autoSpaceDE w:val="0"/>
        <w:autoSpaceDN w:val="0"/>
        <w:adjustRightInd w:val="0"/>
        <w:ind w:firstLine="709"/>
        <w:jc w:val="center"/>
        <w:rPr>
          <w:rFonts w:eastAsia="Calibri"/>
          <w:b/>
          <w:color w:val="000000"/>
        </w:rPr>
      </w:pPr>
    </w:p>
    <w:p w:rsidR="008E0D72" w:rsidRPr="00537B34" w:rsidRDefault="008E0D72" w:rsidP="002D11C2">
      <w:pPr>
        <w:contextualSpacing/>
        <w:jc w:val="right"/>
        <w:rPr>
          <w:sz w:val="28"/>
          <w:szCs w:val="28"/>
        </w:rPr>
      </w:pPr>
    </w:p>
    <w:sectPr w:rsidR="008E0D72" w:rsidRPr="00537B34" w:rsidSect="002D11C2">
      <w:footerReference w:type="default" r:id="rId9"/>
      <w:pgSz w:w="16838" w:h="11906" w:orient="landscape"/>
      <w:pgMar w:top="1418" w:right="1134" w:bottom="851" w:left="1134" w:header="709" w:footer="709" w:gutter="0"/>
      <w:cols w:space="52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EF3" w:rsidRDefault="00776EF3">
      <w:r>
        <w:separator/>
      </w:r>
    </w:p>
  </w:endnote>
  <w:endnote w:type="continuationSeparator" w:id="0">
    <w:p w:rsidR="00776EF3" w:rsidRDefault="0077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yriad Pro Light SemiExt">
    <w:altName w:val="Arial"/>
    <w:panose1 w:val="00000000000000000000"/>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702686"/>
      <w:docPartObj>
        <w:docPartGallery w:val="Page Numbers (Bottom of Page)"/>
        <w:docPartUnique/>
      </w:docPartObj>
    </w:sdtPr>
    <w:sdtEndPr/>
    <w:sdtContent>
      <w:p w:rsidR="00B7214A" w:rsidRDefault="00B7214A">
        <w:pPr>
          <w:pStyle w:val="a4"/>
          <w:jc w:val="center"/>
        </w:pPr>
        <w:r>
          <w:fldChar w:fldCharType="begin"/>
        </w:r>
        <w:r>
          <w:instrText>PAGE   \* MERGEFORMAT</w:instrText>
        </w:r>
        <w:r>
          <w:fldChar w:fldCharType="separate"/>
        </w:r>
        <w:r w:rsidR="0057268B">
          <w:rPr>
            <w:noProof/>
          </w:rPr>
          <w:t>9</w:t>
        </w:r>
        <w:r>
          <w:fldChar w:fldCharType="end"/>
        </w:r>
      </w:p>
    </w:sdtContent>
  </w:sdt>
  <w:p w:rsidR="00B7214A" w:rsidRDefault="00B721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EF3" w:rsidRDefault="00776EF3">
      <w:r>
        <w:separator/>
      </w:r>
    </w:p>
  </w:footnote>
  <w:footnote w:type="continuationSeparator" w:id="0">
    <w:p w:rsidR="00776EF3" w:rsidRDefault="00776E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AE7"/>
    <w:multiLevelType w:val="hybridMultilevel"/>
    <w:tmpl w:val="936AF294"/>
    <w:lvl w:ilvl="0" w:tplc="B4CEBAF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006E19F6"/>
    <w:multiLevelType w:val="hybridMultilevel"/>
    <w:tmpl w:val="4C8A9C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926DBE"/>
    <w:multiLevelType w:val="hybridMultilevel"/>
    <w:tmpl w:val="DB364F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1DD3093"/>
    <w:multiLevelType w:val="hybridMultilevel"/>
    <w:tmpl w:val="E8E08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7550AB"/>
    <w:multiLevelType w:val="hybridMultilevel"/>
    <w:tmpl w:val="96EA2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B72B05"/>
    <w:multiLevelType w:val="hybridMultilevel"/>
    <w:tmpl w:val="58F8B400"/>
    <w:lvl w:ilvl="0" w:tplc="B7AE1F1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08887C81"/>
    <w:multiLevelType w:val="hybridMultilevel"/>
    <w:tmpl w:val="DD468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BF371F"/>
    <w:multiLevelType w:val="hybridMultilevel"/>
    <w:tmpl w:val="A4B893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C86A6B"/>
    <w:multiLevelType w:val="hybridMultilevel"/>
    <w:tmpl w:val="1714DE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00404A"/>
    <w:multiLevelType w:val="hybridMultilevel"/>
    <w:tmpl w:val="B254D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D03B09"/>
    <w:multiLevelType w:val="hybridMultilevel"/>
    <w:tmpl w:val="E4C85EAE"/>
    <w:lvl w:ilvl="0" w:tplc="4E020C1C">
      <w:start w:val="1"/>
      <w:numFmt w:val="decimal"/>
      <w:lvlText w:val="%1."/>
      <w:lvlJc w:val="left"/>
      <w:pPr>
        <w:ind w:left="1699" w:hanging="99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D9252F0"/>
    <w:multiLevelType w:val="hybridMultilevel"/>
    <w:tmpl w:val="936AF294"/>
    <w:lvl w:ilvl="0" w:tplc="B4CEBAF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2">
    <w:nsid w:val="0E423EC6"/>
    <w:multiLevelType w:val="hybridMultilevel"/>
    <w:tmpl w:val="D44280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960A37"/>
    <w:multiLevelType w:val="hybridMultilevel"/>
    <w:tmpl w:val="0554A1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8C0756"/>
    <w:multiLevelType w:val="hybridMultilevel"/>
    <w:tmpl w:val="340651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3E74A90"/>
    <w:multiLevelType w:val="hybridMultilevel"/>
    <w:tmpl w:val="2976F85E"/>
    <w:lvl w:ilvl="0" w:tplc="CE5AFEEA">
      <w:start w:val="7"/>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69A3510"/>
    <w:multiLevelType w:val="hybridMultilevel"/>
    <w:tmpl w:val="591C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2A5CC6"/>
    <w:multiLevelType w:val="hybridMultilevel"/>
    <w:tmpl w:val="DD468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7D44639"/>
    <w:multiLevelType w:val="hybridMultilevel"/>
    <w:tmpl w:val="7B12F1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8F75F21"/>
    <w:multiLevelType w:val="hybridMultilevel"/>
    <w:tmpl w:val="2716D27A"/>
    <w:lvl w:ilvl="0" w:tplc="07EE6F22">
      <w:start w:val="1"/>
      <w:numFmt w:val="decimal"/>
      <w:lvlText w:val="%1."/>
      <w:lvlJc w:val="left"/>
      <w:pPr>
        <w:ind w:left="592" w:hanging="45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196C6786"/>
    <w:multiLevelType w:val="hybridMultilevel"/>
    <w:tmpl w:val="78BAD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A5F76C3"/>
    <w:multiLevelType w:val="hybridMultilevel"/>
    <w:tmpl w:val="B3E03D46"/>
    <w:lvl w:ilvl="0" w:tplc="5FE41B5E">
      <w:start w:val="16"/>
      <w:numFmt w:val="bullet"/>
      <w:lvlText w:val=""/>
      <w:lvlJc w:val="left"/>
      <w:pPr>
        <w:tabs>
          <w:tab w:val="num" w:pos="1819"/>
        </w:tabs>
        <w:ind w:left="1819" w:hanging="1110"/>
      </w:pPr>
      <w:rPr>
        <w:rFonts w:ascii="Wingdings" w:eastAsia="Times New Roman"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1B6C3E55"/>
    <w:multiLevelType w:val="hybridMultilevel"/>
    <w:tmpl w:val="ECB0E5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D5F04A8"/>
    <w:multiLevelType w:val="multilevel"/>
    <w:tmpl w:val="9C2A8238"/>
    <w:lvl w:ilvl="0">
      <w:start w:val="2"/>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1D7C67C4"/>
    <w:multiLevelType w:val="hybridMultilevel"/>
    <w:tmpl w:val="A0A6A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DE625AC"/>
    <w:multiLevelType w:val="multilevel"/>
    <w:tmpl w:val="E4FA05C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1E5F4AE4"/>
    <w:multiLevelType w:val="multilevel"/>
    <w:tmpl w:val="8324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245391"/>
    <w:multiLevelType w:val="hybridMultilevel"/>
    <w:tmpl w:val="0F44E396"/>
    <w:lvl w:ilvl="0" w:tplc="58C87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1F4963FC"/>
    <w:multiLevelType w:val="multilevel"/>
    <w:tmpl w:val="73D42D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1F59444E"/>
    <w:multiLevelType w:val="hybridMultilevel"/>
    <w:tmpl w:val="B268A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F85722A"/>
    <w:multiLevelType w:val="multilevel"/>
    <w:tmpl w:val="25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0F04321"/>
    <w:multiLevelType w:val="hybridMultilevel"/>
    <w:tmpl w:val="FBDE2F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2171260C"/>
    <w:multiLevelType w:val="hybridMultilevel"/>
    <w:tmpl w:val="C9DA3F38"/>
    <w:lvl w:ilvl="0" w:tplc="0419000F">
      <w:start w:val="1"/>
      <w:numFmt w:val="decimal"/>
      <w:lvlText w:val="%1."/>
      <w:lvlJc w:val="left"/>
      <w:pPr>
        <w:ind w:left="121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21BE256A"/>
    <w:multiLevelType w:val="hybridMultilevel"/>
    <w:tmpl w:val="9F400C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60581A"/>
    <w:multiLevelType w:val="hybridMultilevel"/>
    <w:tmpl w:val="4A38C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3884E9F"/>
    <w:multiLevelType w:val="hybridMultilevel"/>
    <w:tmpl w:val="143EE25E"/>
    <w:lvl w:ilvl="0" w:tplc="8CE014BE">
      <w:start w:val="1"/>
      <w:numFmt w:val="decimal"/>
      <w:lvlText w:val="%1."/>
      <w:lvlJc w:val="left"/>
      <w:pPr>
        <w:ind w:left="1773" w:hanging="360"/>
      </w:pPr>
      <w:rPr>
        <w:rFonts w:cs="Times New Roman" w:hint="default"/>
      </w:rPr>
    </w:lvl>
    <w:lvl w:ilvl="1" w:tplc="04190019">
      <w:start w:val="1"/>
      <w:numFmt w:val="lowerLetter"/>
      <w:lvlText w:val="%2."/>
      <w:lvlJc w:val="left"/>
      <w:pPr>
        <w:ind w:left="2493" w:hanging="360"/>
      </w:pPr>
      <w:rPr>
        <w:rFonts w:cs="Times New Roman"/>
      </w:rPr>
    </w:lvl>
    <w:lvl w:ilvl="2" w:tplc="0419001B">
      <w:start w:val="1"/>
      <w:numFmt w:val="lowerRoman"/>
      <w:lvlText w:val="%3."/>
      <w:lvlJc w:val="right"/>
      <w:pPr>
        <w:ind w:left="3213" w:hanging="180"/>
      </w:pPr>
      <w:rPr>
        <w:rFonts w:cs="Times New Roman"/>
      </w:rPr>
    </w:lvl>
    <w:lvl w:ilvl="3" w:tplc="0419000F">
      <w:start w:val="1"/>
      <w:numFmt w:val="decimal"/>
      <w:lvlText w:val="%4."/>
      <w:lvlJc w:val="left"/>
      <w:pPr>
        <w:ind w:left="3933" w:hanging="360"/>
      </w:pPr>
      <w:rPr>
        <w:rFonts w:cs="Times New Roman"/>
      </w:rPr>
    </w:lvl>
    <w:lvl w:ilvl="4" w:tplc="04190019">
      <w:start w:val="1"/>
      <w:numFmt w:val="lowerLetter"/>
      <w:lvlText w:val="%5."/>
      <w:lvlJc w:val="left"/>
      <w:pPr>
        <w:ind w:left="4653" w:hanging="360"/>
      </w:pPr>
      <w:rPr>
        <w:rFonts w:cs="Times New Roman"/>
      </w:rPr>
    </w:lvl>
    <w:lvl w:ilvl="5" w:tplc="0419001B">
      <w:start w:val="1"/>
      <w:numFmt w:val="lowerRoman"/>
      <w:lvlText w:val="%6."/>
      <w:lvlJc w:val="right"/>
      <w:pPr>
        <w:ind w:left="5373" w:hanging="180"/>
      </w:pPr>
      <w:rPr>
        <w:rFonts w:cs="Times New Roman"/>
      </w:rPr>
    </w:lvl>
    <w:lvl w:ilvl="6" w:tplc="0419000F">
      <w:start w:val="1"/>
      <w:numFmt w:val="decimal"/>
      <w:lvlText w:val="%7."/>
      <w:lvlJc w:val="left"/>
      <w:pPr>
        <w:ind w:left="6093" w:hanging="360"/>
      </w:pPr>
      <w:rPr>
        <w:rFonts w:cs="Times New Roman"/>
      </w:rPr>
    </w:lvl>
    <w:lvl w:ilvl="7" w:tplc="04190019">
      <w:start w:val="1"/>
      <w:numFmt w:val="lowerLetter"/>
      <w:lvlText w:val="%8."/>
      <w:lvlJc w:val="left"/>
      <w:pPr>
        <w:ind w:left="6813" w:hanging="360"/>
      </w:pPr>
      <w:rPr>
        <w:rFonts w:cs="Times New Roman"/>
      </w:rPr>
    </w:lvl>
    <w:lvl w:ilvl="8" w:tplc="0419001B">
      <w:start w:val="1"/>
      <w:numFmt w:val="lowerRoman"/>
      <w:lvlText w:val="%9."/>
      <w:lvlJc w:val="right"/>
      <w:pPr>
        <w:ind w:left="7533" w:hanging="180"/>
      </w:pPr>
      <w:rPr>
        <w:rFonts w:cs="Times New Roman"/>
      </w:rPr>
    </w:lvl>
  </w:abstractNum>
  <w:abstractNum w:abstractNumId="36">
    <w:nsid w:val="24905D99"/>
    <w:multiLevelType w:val="multilevel"/>
    <w:tmpl w:val="3F923210"/>
    <w:lvl w:ilvl="0">
      <w:start w:val="1"/>
      <w:numFmt w:val="decimal"/>
      <w:lvlText w:val="%1."/>
      <w:lvlJc w:val="left"/>
      <w:pPr>
        <w:ind w:left="1068" w:hanging="360"/>
      </w:pPr>
      <w:rPr>
        <w:rFonts w:hint="default"/>
        <w:b w:val="0"/>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nsid w:val="24B153CB"/>
    <w:multiLevelType w:val="hybridMultilevel"/>
    <w:tmpl w:val="B2E6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58A5AB5"/>
    <w:multiLevelType w:val="hybridMultilevel"/>
    <w:tmpl w:val="DD2A368E"/>
    <w:lvl w:ilvl="0" w:tplc="7CBEE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2650129D"/>
    <w:multiLevelType w:val="hybridMultilevel"/>
    <w:tmpl w:val="6F905E0E"/>
    <w:lvl w:ilvl="0" w:tplc="04190011">
      <w:start w:val="1"/>
      <w:numFmt w:val="decimal"/>
      <w:lvlText w:val="%1)"/>
      <w:lvlJc w:val="left"/>
      <w:pPr>
        <w:tabs>
          <w:tab w:val="num" w:pos="720"/>
        </w:tabs>
        <w:ind w:left="720" w:hanging="360"/>
      </w:pPr>
    </w:lvl>
    <w:lvl w:ilvl="1" w:tplc="C90A2B38">
      <w:start w:val="6"/>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68339DD"/>
    <w:multiLevelType w:val="hybridMultilevel"/>
    <w:tmpl w:val="3B7A1BE6"/>
    <w:lvl w:ilvl="0" w:tplc="C3BA5538">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2717584D"/>
    <w:multiLevelType w:val="hybridMultilevel"/>
    <w:tmpl w:val="9F8A0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79420B6"/>
    <w:multiLevelType w:val="hybridMultilevel"/>
    <w:tmpl w:val="23003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292D4E07"/>
    <w:multiLevelType w:val="hybridMultilevel"/>
    <w:tmpl w:val="71DC737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nsid w:val="29AF5EAE"/>
    <w:multiLevelType w:val="hybridMultilevel"/>
    <w:tmpl w:val="57F0F53A"/>
    <w:lvl w:ilvl="0" w:tplc="F7DEB7D8">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45">
    <w:nsid w:val="2A4D7D7F"/>
    <w:multiLevelType w:val="multilevel"/>
    <w:tmpl w:val="8CDEC73A"/>
    <w:lvl w:ilvl="0">
      <w:start w:val="2"/>
      <w:numFmt w:val="decimal"/>
      <w:lvlText w:val="%1."/>
      <w:lvlJc w:val="left"/>
      <w:pPr>
        <w:ind w:left="450" w:hanging="450"/>
      </w:pPr>
      <w:rPr>
        <w:rFonts w:hint="default"/>
      </w:rPr>
    </w:lvl>
    <w:lvl w:ilvl="1">
      <w:start w:val="3"/>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46">
    <w:nsid w:val="2A6B7B92"/>
    <w:multiLevelType w:val="hybridMultilevel"/>
    <w:tmpl w:val="A0F2D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DE84AFD"/>
    <w:multiLevelType w:val="hybridMultilevel"/>
    <w:tmpl w:val="590EF382"/>
    <w:lvl w:ilvl="0" w:tplc="9F6C64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2E634BA1"/>
    <w:multiLevelType w:val="hybridMultilevel"/>
    <w:tmpl w:val="C08E7AC6"/>
    <w:lvl w:ilvl="0" w:tplc="29340994">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49">
    <w:nsid w:val="2F46438D"/>
    <w:multiLevelType w:val="hybridMultilevel"/>
    <w:tmpl w:val="9BBAB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1C922AC"/>
    <w:multiLevelType w:val="hybridMultilevel"/>
    <w:tmpl w:val="42DEAE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1E60DD3"/>
    <w:multiLevelType w:val="hybridMultilevel"/>
    <w:tmpl w:val="44641F34"/>
    <w:lvl w:ilvl="0" w:tplc="93AE1ABC">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1F96200"/>
    <w:multiLevelType w:val="multilevel"/>
    <w:tmpl w:val="D242D60A"/>
    <w:lvl w:ilvl="0">
      <w:start w:val="1"/>
      <w:numFmt w:val="decimal"/>
      <w:lvlText w:val="%1."/>
      <w:lvlJc w:val="left"/>
      <w:pPr>
        <w:ind w:left="720" w:hanging="360"/>
      </w:pPr>
      <w:rPr>
        <w:rFonts w:hint="default"/>
      </w:rPr>
    </w:lvl>
    <w:lvl w:ilvl="1">
      <w:start w:val="1"/>
      <w:numFmt w:val="decimal"/>
      <w:isLgl/>
      <w:lvlText w:val="%1.%2."/>
      <w:lvlJc w:val="left"/>
      <w:pPr>
        <w:ind w:left="1809" w:hanging="720"/>
      </w:pPr>
      <w:rPr>
        <w:rFonts w:hint="default"/>
      </w:rPr>
    </w:lvl>
    <w:lvl w:ilvl="2">
      <w:start w:val="2"/>
      <w:numFmt w:val="decimal"/>
      <w:isLgl/>
      <w:lvlText w:val="%1.%2.%3."/>
      <w:lvlJc w:val="left"/>
      <w:pPr>
        <w:ind w:left="2538" w:hanging="720"/>
      </w:pPr>
      <w:rPr>
        <w:rFonts w:hint="default"/>
      </w:rPr>
    </w:lvl>
    <w:lvl w:ilvl="3">
      <w:start w:val="1"/>
      <w:numFmt w:val="decimal"/>
      <w:isLgl/>
      <w:lvlText w:val="%1.%2.%3.%4."/>
      <w:lvlJc w:val="left"/>
      <w:pPr>
        <w:ind w:left="3627" w:hanging="1080"/>
      </w:pPr>
      <w:rPr>
        <w:rFonts w:hint="default"/>
      </w:rPr>
    </w:lvl>
    <w:lvl w:ilvl="4">
      <w:start w:val="1"/>
      <w:numFmt w:val="decimal"/>
      <w:isLgl/>
      <w:lvlText w:val="%1.%2.%3.%4.%5."/>
      <w:lvlJc w:val="left"/>
      <w:pPr>
        <w:ind w:left="4356" w:hanging="1080"/>
      </w:pPr>
      <w:rPr>
        <w:rFonts w:hint="default"/>
      </w:rPr>
    </w:lvl>
    <w:lvl w:ilvl="5">
      <w:start w:val="1"/>
      <w:numFmt w:val="decimal"/>
      <w:isLgl/>
      <w:lvlText w:val="%1.%2.%3.%4.%5.%6."/>
      <w:lvlJc w:val="left"/>
      <w:pPr>
        <w:ind w:left="5445" w:hanging="1440"/>
      </w:pPr>
      <w:rPr>
        <w:rFonts w:hint="default"/>
      </w:rPr>
    </w:lvl>
    <w:lvl w:ilvl="6">
      <w:start w:val="1"/>
      <w:numFmt w:val="decimal"/>
      <w:isLgl/>
      <w:lvlText w:val="%1.%2.%3.%4.%5.%6.%7."/>
      <w:lvlJc w:val="left"/>
      <w:pPr>
        <w:ind w:left="6534" w:hanging="1800"/>
      </w:pPr>
      <w:rPr>
        <w:rFonts w:hint="default"/>
      </w:rPr>
    </w:lvl>
    <w:lvl w:ilvl="7">
      <w:start w:val="1"/>
      <w:numFmt w:val="decimal"/>
      <w:isLgl/>
      <w:lvlText w:val="%1.%2.%3.%4.%5.%6.%7.%8."/>
      <w:lvlJc w:val="left"/>
      <w:pPr>
        <w:ind w:left="7263" w:hanging="1800"/>
      </w:pPr>
      <w:rPr>
        <w:rFonts w:hint="default"/>
      </w:rPr>
    </w:lvl>
    <w:lvl w:ilvl="8">
      <w:start w:val="1"/>
      <w:numFmt w:val="decimal"/>
      <w:isLgl/>
      <w:lvlText w:val="%1.%2.%3.%4.%5.%6.%7.%8.%9."/>
      <w:lvlJc w:val="left"/>
      <w:pPr>
        <w:ind w:left="8352" w:hanging="2160"/>
      </w:pPr>
      <w:rPr>
        <w:rFonts w:hint="default"/>
      </w:rPr>
    </w:lvl>
  </w:abstractNum>
  <w:abstractNum w:abstractNumId="53">
    <w:nsid w:val="33451A1E"/>
    <w:multiLevelType w:val="multilevel"/>
    <w:tmpl w:val="4ADEA078"/>
    <w:lvl w:ilvl="0">
      <w:start w:val="2"/>
      <w:numFmt w:val="decimal"/>
      <w:lvlText w:val="%1."/>
      <w:lvlJc w:val="left"/>
      <w:pPr>
        <w:ind w:left="450" w:hanging="450"/>
      </w:pPr>
      <w:rPr>
        <w:rFonts w:eastAsia="Times New Roman" w:hint="default"/>
      </w:rPr>
    </w:lvl>
    <w:lvl w:ilvl="1">
      <w:start w:val="1"/>
      <w:numFmt w:val="decimal"/>
      <w:lvlText w:val="%1.%2."/>
      <w:lvlJc w:val="left"/>
      <w:pPr>
        <w:ind w:left="1288" w:hanging="720"/>
      </w:pPr>
      <w:rPr>
        <w:rFonts w:eastAsia="Times New Roman" w:hint="default"/>
      </w:rPr>
    </w:lvl>
    <w:lvl w:ilvl="2">
      <w:start w:val="1"/>
      <w:numFmt w:val="decimal"/>
      <w:lvlText w:val="%1.%2.%3."/>
      <w:lvlJc w:val="left"/>
      <w:pPr>
        <w:ind w:left="1856" w:hanging="720"/>
      </w:pPr>
      <w:rPr>
        <w:rFonts w:eastAsia="Times New Roman" w:hint="default"/>
      </w:rPr>
    </w:lvl>
    <w:lvl w:ilvl="3">
      <w:start w:val="1"/>
      <w:numFmt w:val="decimal"/>
      <w:lvlText w:val="%1.%2.%3.%4."/>
      <w:lvlJc w:val="left"/>
      <w:pPr>
        <w:ind w:left="2784" w:hanging="1080"/>
      </w:pPr>
      <w:rPr>
        <w:rFonts w:eastAsia="Times New Roman" w:hint="default"/>
      </w:rPr>
    </w:lvl>
    <w:lvl w:ilvl="4">
      <w:start w:val="1"/>
      <w:numFmt w:val="decimal"/>
      <w:lvlText w:val="%1.%2.%3.%4.%5."/>
      <w:lvlJc w:val="left"/>
      <w:pPr>
        <w:ind w:left="3352" w:hanging="1080"/>
      </w:pPr>
      <w:rPr>
        <w:rFonts w:eastAsia="Times New Roman" w:hint="default"/>
      </w:rPr>
    </w:lvl>
    <w:lvl w:ilvl="5">
      <w:start w:val="1"/>
      <w:numFmt w:val="decimal"/>
      <w:lvlText w:val="%1.%2.%3.%4.%5.%6."/>
      <w:lvlJc w:val="left"/>
      <w:pPr>
        <w:ind w:left="4280" w:hanging="1440"/>
      </w:pPr>
      <w:rPr>
        <w:rFonts w:eastAsia="Times New Roman" w:hint="default"/>
      </w:rPr>
    </w:lvl>
    <w:lvl w:ilvl="6">
      <w:start w:val="1"/>
      <w:numFmt w:val="decimal"/>
      <w:lvlText w:val="%1.%2.%3.%4.%5.%6.%7."/>
      <w:lvlJc w:val="left"/>
      <w:pPr>
        <w:ind w:left="5208" w:hanging="1800"/>
      </w:pPr>
      <w:rPr>
        <w:rFonts w:eastAsia="Times New Roman" w:hint="default"/>
      </w:rPr>
    </w:lvl>
    <w:lvl w:ilvl="7">
      <w:start w:val="1"/>
      <w:numFmt w:val="decimal"/>
      <w:lvlText w:val="%1.%2.%3.%4.%5.%6.%7.%8."/>
      <w:lvlJc w:val="left"/>
      <w:pPr>
        <w:ind w:left="5776" w:hanging="1800"/>
      </w:pPr>
      <w:rPr>
        <w:rFonts w:eastAsia="Times New Roman" w:hint="default"/>
      </w:rPr>
    </w:lvl>
    <w:lvl w:ilvl="8">
      <w:start w:val="1"/>
      <w:numFmt w:val="decimal"/>
      <w:lvlText w:val="%1.%2.%3.%4.%5.%6.%7.%8.%9."/>
      <w:lvlJc w:val="left"/>
      <w:pPr>
        <w:ind w:left="6704" w:hanging="2160"/>
      </w:pPr>
      <w:rPr>
        <w:rFonts w:eastAsia="Times New Roman" w:hint="default"/>
      </w:rPr>
    </w:lvl>
  </w:abstractNum>
  <w:abstractNum w:abstractNumId="54">
    <w:nsid w:val="33B67999"/>
    <w:multiLevelType w:val="hybridMultilevel"/>
    <w:tmpl w:val="8DCAF282"/>
    <w:lvl w:ilvl="0" w:tplc="04190001">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33C01A03"/>
    <w:multiLevelType w:val="multilevel"/>
    <w:tmpl w:val="7B248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47C27D4"/>
    <w:multiLevelType w:val="hybridMultilevel"/>
    <w:tmpl w:val="42484F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61B67EE"/>
    <w:multiLevelType w:val="hybridMultilevel"/>
    <w:tmpl w:val="B09280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36BB6D64"/>
    <w:multiLevelType w:val="hybridMultilevel"/>
    <w:tmpl w:val="79EE3EDC"/>
    <w:lvl w:ilvl="0" w:tplc="DCF4373E">
      <w:start w:val="9"/>
      <w:numFmt w:val="decimal"/>
      <w:lvlText w:val="%1."/>
      <w:lvlJc w:val="left"/>
      <w:pPr>
        <w:ind w:left="1800" w:hanging="360"/>
      </w:pPr>
      <w:rPr>
        <w:b/>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9">
    <w:nsid w:val="36D015D7"/>
    <w:multiLevelType w:val="multilevel"/>
    <w:tmpl w:val="3A4C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6EE79A4"/>
    <w:multiLevelType w:val="hybridMultilevel"/>
    <w:tmpl w:val="2D14C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AB86A46"/>
    <w:multiLevelType w:val="hybridMultilevel"/>
    <w:tmpl w:val="90881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B200CEF"/>
    <w:multiLevelType w:val="hybridMultilevel"/>
    <w:tmpl w:val="D4649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B7E021B"/>
    <w:multiLevelType w:val="multilevel"/>
    <w:tmpl w:val="AA227612"/>
    <w:lvl w:ilvl="0">
      <w:start w:val="1"/>
      <w:numFmt w:val="decimal"/>
      <w:lvlText w:val="%1."/>
      <w:lvlJc w:val="left"/>
      <w:pPr>
        <w:ind w:left="1429" w:hanging="360"/>
      </w:pPr>
      <w:rPr>
        <w:rFonts w:eastAsia="Times New Roman" w:hint="default"/>
        <w:b/>
      </w:rPr>
    </w:lvl>
    <w:lvl w:ilvl="1">
      <w:start w:val="1"/>
      <w:numFmt w:val="decimal"/>
      <w:isLgl/>
      <w:lvlText w:val="%1.%2."/>
      <w:lvlJc w:val="left"/>
      <w:pPr>
        <w:ind w:left="1819" w:hanging="750"/>
      </w:pPr>
      <w:rPr>
        <w:rFonts w:hint="default"/>
      </w:rPr>
    </w:lvl>
    <w:lvl w:ilvl="2">
      <w:start w:val="2"/>
      <w:numFmt w:val="decimal"/>
      <w:isLgl/>
      <w:lvlText w:val="%1.%2.%3."/>
      <w:lvlJc w:val="left"/>
      <w:pPr>
        <w:ind w:left="1819" w:hanging="75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64">
    <w:nsid w:val="3BAE3B62"/>
    <w:multiLevelType w:val="hybridMultilevel"/>
    <w:tmpl w:val="D4A8BE22"/>
    <w:lvl w:ilvl="0" w:tplc="A63239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3C931D92"/>
    <w:multiLevelType w:val="hybridMultilevel"/>
    <w:tmpl w:val="34AC08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3CAE315E"/>
    <w:multiLevelType w:val="hybridMultilevel"/>
    <w:tmpl w:val="0D32A31A"/>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CD15F17"/>
    <w:multiLevelType w:val="hybridMultilevel"/>
    <w:tmpl w:val="73C48CA6"/>
    <w:lvl w:ilvl="0" w:tplc="0419000B">
      <w:start w:val="1"/>
      <w:numFmt w:val="bullet"/>
      <w:lvlText w:val=""/>
      <w:lvlJc w:val="left"/>
      <w:pPr>
        <w:ind w:left="502"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8">
    <w:nsid w:val="3E614AA1"/>
    <w:multiLevelType w:val="hybridMultilevel"/>
    <w:tmpl w:val="9CA84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3E6B41D6"/>
    <w:multiLevelType w:val="multilevel"/>
    <w:tmpl w:val="A274DB2E"/>
    <w:lvl w:ilvl="0">
      <w:start w:val="1"/>
      <w:numFmt w:val="decimal"/>
      <w:lvlText w:val="%1."/>
      <w:lvlJc w:val="left"/>
      <w:pPr>
        <w:ind w:left="675" w:hanging="675"/>
      </w:pPr>
      <w:rPr>
        <w:rFonts w:ascii="Times New Roman" w:eastAsiaTheme="minorHAnsi" w:hAnsi="Times New Roman" w:cs="Times New Roman"/>
      </w:rPr>
    </w:lvl>
    <w:lvl w:ilvl="1">
      <w:start w:val="5"/>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70">
    <w:nsid w:val="409B4EB3"/>
    <w:multiLevelType w:val="hybridMultilevel"/>
    <w:tmpl w:val="79BEC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0DB51EC"/>
    <w:multiLevelType w:val="multilevel"/>
    <w:tmpl w:val="5F6AE436"/>
    <w:lvl w:ilvl="0">
      <w:start w:val="1"/>
      <w:numFmt w:val="decimal"/>
      <w:lvlText w:val="%1."/>
      <w:lvlJc w:val="left"/>
      <w:pPr>
        <w:ind w:left="1212" w:hanging="360"/>
      </w:pPr>
      <w:rPr>
        <w:rFonts w:hint="default"/>
      </w:rPr>
    </w:lvl>
    <w:lvl w:ilvl="1">
      <w:start w:val="1"/>
      <w:numFmt w:val="decimal"/>
      <w:isLgl/>
      <w:lvlText w:val="%1.%2"/>
      <w:lvlJc w:val="left"/>
      <w:pPr>
        <w:ind w:left="1302" w:hanging="45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72">
    <w:nsid w:val="43184442"/>
    <w:multiLevelType w:val="hybridMultilevel"/>
    <w:tmpl w:val="D3B67D3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3">
    <w:nsid w:val="440A092D"/>
    <w:multiLevelType w:val="hybridMultilevel"/>
    <w:tmpl w:val="5442ED2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46B30109"/>
    <w:multiLevelType w:val="hybridMultilevel"/>
    <w:tmpl w:val="D1C8A4B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5">
    <w:nsid w:val="4ACC29B8"/>
    <w:multiLevelType w:val="multilevel"/>
    <w:tmpl w:val="94900558"/>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6">
    <w:nsid w:val="4CA34778"/>
    <w:multiLevelType w:val="multilevel"/>
    <w:tmpl w:val="6CDCC40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7">
    <w:nsid w:val="4CDD7D4F"/>
    <w:multiLevelType w:val="hybridMultilevel"/>
    <w:tmpl w:val="4F1A2980"/>
    <w:lvl w:ilvl="0" w:tplc="E0AE384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8">
    <w:nsid w:val="4DA87781"/>
    <w:multiLevelType w:val="hybridMultilevel"/>
    <w:tmpl w:val="CA000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72AA3"/>
    <w:multiLevelType w:val="hybridMultilevel"/>
    <w:tmpl w:val="D18470E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FB8014C"/>
    <w:multiLevelType w:val="multilevel"/>
    <w:tmpl w:val="021E85F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1">
    <w:nsid w:val="4FBB0568"/>
    <w:multiLevelType w:val="hybridMultilevel"/>
    <w:tmpl w:val="075CBF98"/>
    <w:lvl w:ilvl="0" w:tplc="0EBC9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522512FD"/>
    <w:multiLevelType w:val="hybridMultilevel"/>
    <w:tmpl w:val="FDAC5304"/>
    <w:lvl w:ilvl="0" w:tplc="15D87A10">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542E335F"/>
    <w:multiLevelType w:val="hybridMultilevel"/>
    <w:tmpl w:val="9F1C9A68"/>
    <w:lvl w:ilvl="0" w:tplc="04190011">
      <w:start w:val="1"/>
      <w:numFmt w:val="decimal"/>
      <w:lvlText w:val="%1)"/>
      <w:lvlJc w:val="left"/>
      <w:pPr>
        <w:tabs>
          <w:tab w:val="num" w:pos="1080"/>
        </w:tabs>
        <w:ind w:left="1080" w:hanging="360"/>
      </w:pPr>
    </w:lvl>
    <w:lvl w:ilvl="1" w:tplc="28DCCCE0">
      <w:start w:val="4"/>
      <w:numFmt w:val="decimal"/>
      <w:lvlText w:val="%2."/>
      <w:lvlJc w:val="left"/>
      <w:pPr>
        <w:tabs>
          <w:tab w:val="num" w:pos="1800"/>
        </w:tabs>
        <w:ind w:left="1800" w:hanging="360"/>
      </w:pPr>
      <w:rPr>
        <w:rFonts w:hint="default"/>
        <w:b w:val="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4">
    <w:nsid w:val="54D529A4"/>
    <w:multiLevelType w:val="hybridMultilevel"/>
    <w:tmpl w:val="7B20F5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51437F6"/>
    <w:multiLevelType w:val="multilevel"/>
    <w:tmpl w:val="3CFCE04E"/>
    <w:lvl w:ilvl="0">
      <w:start w:val="2"/>
      <w:numFmt w:val="decimal"/>
      <w:lvlText w:val="%1."/>
      <w:lvlJc w:val="left"/>
      <w:pPr>
        <w:ind w:left="450" w:hanging="450"/>
      </w:pPr>
      <w:rPr>
        <w:rFonts w:eastAsia="Times New Roman" w:hint="default"/>
      </w:rPr>
    </w:lvl>
    <w:lvl w:ilvl="1">
      <w:start w:val="1"/>
      <w:numFmt w:val="decimal"/>
      <w:lvlText w:val="%1.%2."/>
      <w:lvlJc w:val="left"/>
      <w:pPr>
        <w:ind w:left="1288" w:hanging="720"/>
      </w:pPr>
      <w:rPr>
        <w:rFonts w:eastAsia="Times New Roman" w:hint="default"/>
      </w:rPr>
    </w:lvl>
    <w:lvl w:ilvl="2">
      <w:start w:val="1"/>
      <w:numFmt w:val="decimal"/>
      <w:lvlText w:val="%1.%2.%3."/>
      <w:lvlJc w:val="left"/>
      <w:pPr>
        <w:ind w:left="1856" w:hanging="720"/>
      </w:pPr>
      <w:rPr>
        <w:rFonts w:eastAsia="Times New Roman" w:hint="default"/>
      </w:rPr>
    </w:lvl>
    <w:lvl w:ilvl="3">
      <w:start w:val="1"/>
      <w:numFmt w:val="decimal"/>
      <w:lvlText w:val="%1.%2.%3.%4."/>
      <w:lvlJc w:val="left"/>
      <w:pPr>
        <w:ind w:left="2784" w:hanging="1080"/>
      </w:pPr>
      <w:rPr>
        <w:rFonts w:eastAsia="Times New Roman" w:hint="default"/>
      </w:rPr>
    </w:lvl>
    <w:lvl w:ilvl="4">
      <w:start w:val="1"/>
      <w:numFmt w:val="decimal"/>
      <w:lvlText w:val="%1.%2.%3.%4.%5."/>
      <w:lvlJc w:val="left"/>
      <w:pPr>
        <w:ind w:left="3352" w:hanging="1080"/>
      </w:pPr>
      <w:rPr>
        <w:rFonts w:eastAsia="Times New Roman" w:hint="default"/>
      </w:rPr>
    </w:lvl>
    <w:lvl w:ilvl="5">
      <w:start w:val="1"/>
      <w:numFmt w:val="decimal"/>
      <w:lvlText w:val="%1.%2.%3.%4.%5.%6."/>
      <w:lvlJc w:val="left"/>
      <w:pPr>
        <w:ind w:left="4280" w:hanging="1440"/>
      </w:pPr>
      <w:rPr>
        <w:rFonts w:eastAsia="Times New Roman" w:hint="default"/>
      </w:rPr>
    </w:lvl>
    <w:lvl w:ilvl="6">
      <w:start w:val="1"/>
      <w:numFmt w:val="decimal"/>
      <w:lvlText w:val="%1.%2.%3.%4.%5.%6.%7."/>
      <w:lvlJc w:val="left"/>
      <w:pPr>
        <w:ind w:left="5208" w:hanging="1800"/>
      </w:pPr>
      <w:rPr>
        <w:rFonts w:eastAsia="Times New Roman" w:hint="default"/>
      </w:rPr>
    </w:lvl>
    <w:lvl w:ilvl="7">
      <w:start w:val="1"/>
      <w:numFmt w:val="decimal"/>
      <w:lvlText w:val="%1.%2.%3.%4.%5.%6.%7.%8."/>
      <w:lvlJc w:val="left"/>
      <w:pPr>
        <w:ind w:left="5776" w:hanging="1800"/>
      </w:pPr>
      <w:rPr>
        <w:rFonts w:eastAsia="Times New Roman" w:hint="default"/>
      </w:rPr>
    </w:lvl>
    <w:lvl w:ilvl="8">
      <w:start w:val="1"/>
      <w:numFmt w:val="decimal"/>
      <w:lvlText w:val="%1.%2.%3.%4.%5.%6.%7.%8.%9."/>
      <w:lvlJc w:val="left"/>
      <w:pPr>
        <w:ind w:left="6704" w:hanging="2160"/>
      </w:pPr>
      <w:rPr>
        <w:rFonts w:eastAsia="Times New Roman" w:hint="default"/>
      </w:rPr>
    </w:lvl>
  </w:abstractNum>
  <w:abstractNum w:abstractNumId="86">
    <w:nsid w:val="55444F44"/>
    <w:multiLevelType w:val="multilevel"/>
    <w:tmpl w:val="F760B2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nsid w:val="55A904D3"/>
    <w:multiLevelType w:val="hybridMultilevel"/>
    <w:tmpl w:val="5F9406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5A7C1EE6"/>
    <w:multiLevelType w:val="multilevel"/>
    <w:tmpl w:val="CFC07370"/>
    <w:lvl w:ilvl="0">
      <w:start w:val="2"/>
      <w:numFmt w:val="decimal"/>
      <w:lvlText w:val="%1."/>
      <w:lvlJc w:val="left"/>
      <w:pPr>
        <w:ind w:left="675" w:hanging="675"/>
      </w:pPr>
      <w:rPr>
        <w:rFonts w:hint="default"/>
        <w:b w:val="0"/>
      </w:rPr>
    </w:lvl>
    <w:lvl w:ilvl="1">
      <w:start w:val="2"/>
      <w:numFmt w:val="decimal"/>
      <w:lvlText w:val="%1.%2."/>
      <w:lvlJc w:val="left"/>
      <w:pPr>
        <w:ind w:left="1290" w:hanging="72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790" w:hanging="108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4290" w:hanging="1440"/>
      </w:pPr>
      <w:rPr>
        <w:rFonts w:hint="default"/>
        <w:b w:val="0"/>
      </w:rPr>
    </w:lvl>
    <w:lvl w:ilvl="6">
      <w:start w:val="1"/>
      <w:numFmt w:val="decimal"/>
      <w:lvlText w:val="%1.%2.%3.%4.%5.%6.%7."/>
      <w:lvlJc w:val="left"/>
      <w:pPr>
        <w:ind w:left="5220" w:hanging="1800"/>
      </w:pPr>
      <w:rPr>
        <w:rFonts w:hint="default"/>
        <w:b w:val="0"/>
      </w:rPr>
    </w:lvl>
    <w:lvl w:ilvl="7">
      <w:start w:val="1"/>
      <w:numFmt w:val="decimal"/>
      <w:lvlText w:val="%1.%2.%3.%4.%5.%6.%7.%8."/>
      <w:lvlJc w:val="left"/>
      <w:pPr>
        <w:ind w:left="5790" w:hanging="1800"/>
      </w:pPr>
      <w:rPr>
        <w:rFonts w:hint="default"/>
        <w:b w:val="0"/>
      </w:rPr>
    </w:lvl>
    <w:lvl w:ilvl="8">
      <w:start w:val="1"/>
      <w:numFmt w:val="decimal"/>
      <w:lvlText w:val="%1.%2.%3.%4.%5.%6.%7.%8.%9."/>
      <w:lvlJc w:val="left"/>
      <w:pPr>
        <w:ind w:left="6720" w:hanging="2160"/>
      </w:pPr>
      <w:rPr>
        <w:rFonts w:hint="default"/>
        <w:b w:val="0"/>
      </w:rPr>
    </w:lvl>
  </w:abstractNum>
  <w:abstractNum w:abstractNumId="89">
    <w:nsid w:val="5ABD58DD"/>
    <w:multiLevelType w:val="multilevel"/>
    <w:tmpl w:val="ACC69A20"/>
    <w:lvl w:ilvl="0">
      <w:start w:val="1"/>
      <w:numFmt w:val="decimal"/>
      <w:lvlText w:val="%1."/>
      <w:lvlJc w:val="left"/>
      <w:pPr>
        <w:ind w:left="360" w:hanging="360"/>
      </w:pPr>
      <w:rPr>
        <w:rFonts w:hint="default"/>
      </w:rPr>
    </w:lvl>
    <w:lvl w:ilvl="1">
      <w:start w:val="1"/>
      <w:numFmt w:val="decimal"/>
      <w:lvlText w:val="%1.%2."/>
      <w:lvlJc w:val="left"/>
      <w:pPr>
        <w:ind w:left="753" w:hanging="7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998" w:hanging="180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424" w:hanging="2160"/>
      </w:pPr>
      <w:rPr>
        <w:rFonts w:hint="default"/>
      </w:rPr>
    </w:lvl>
  </w:abstractNum>
  <w:abstractNum w:abstractNumId="90">
    <w:nsid w:val="5B8677B0"/>
    <w:multiLevelType w:val="multilevel"/>
    <w:tmpl w:val="FF201CC8"/>
    <w:lvl w:ilvl="0">
      <w:start w:val="2"/>
      <w:numFmt w:val="decimal"/>
      <w:lvlText w:val="%1."/>
      <w:lvlJc w:val="left"/>
      <w:pPr>
        <w:ind w:left="675" w:hanging="675"/>
      </w:pPr>
      <w:rPr>
        <w:rFonts w:hint="default"/>
      </w:rPr>
    </w:lvl>
    <w:lvl w:ilvl="1">
      <w:start w:val="5"/>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91">
    <w:nsid w:val="5EA81182"/>
    <w:multiLevelType w:val="hybridMultilevel"/>
    <w:tmpl w:val="BEEE3884"/>
    <w:lvl w:ilvl="0" w:tplc="43C2D0F8">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92">
    <w:nsid w:val="5FBB6472"/>
    <w:multiLevelType w:val="hybridMultilevel"/>
    <w:tmpl w:val="F57C26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60FC743F"/>
    <w:multiLevelType w:val="hybridMultilevel"/>
    <w:tmpl w:val="33DE298A"/>
    <w:lvl w:ilvl="0" w:tplc="ED069076">
      <w:start w:val="1"/>
      <w:numFmt w:val="decimal"/>
      <w:lvlText w:val="%1."/>
      <w:lvlJc w:val="left"/>
      <w:pPr>
        <w:ind w:left="1779"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4">
    <w:nsid w:val="614B4AD1"/>
    <w:multiLevelType w:val="hybridMultilevel"/>
    <w:tmpl w:val="44BC3422"/>
    <w:lvl w:ilvl="0" w:tplc="4CCEF494">
      <w:start w:val="1"/>
      <w:numFmt w:val="decimal"/>
      <w:lvlText w:val="%1."/>
      <w:lvlJc w:val="left"/>
      <w:pPr>
        <w:ind w:left="1400" w:hanging="360"/>
      </w:pPr>
      <w:rPr>
        <w:rFonts w:ascii="Times New Roman" w:eastAsia="Times New Roman" w:hAnsi="Times New Roman" w:cs="Times New Roman"/>
        <w:b w:val="0"/>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5">
    <w:nsid w:val="61D43F26"/>
    <w:multiLevelType w:val="multilevel"/>
    <w:tmpl w:val="69E62334"/>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nsid w:val="644204E5"/>
    <w:multiLevelType w:val="hybridMultilevel"/>
    <w:tmpl w:val="E71CAAAA"/>
    <w:lvl w:ilvl="0" w:tplc="ECEA88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nsid w:val="65135EB2"/>
    <w:multiLevelType w:val="multilevel"/>
    <w:tmpl w:val="D38ACE64"/>
    <w:lvl w:ilvl="0">
      <w:start w:val="1"/>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8">
    <w:nsid w:val="65C16B02"/>
    <w:multiLevelType w:val="hybridMultilevel"/>
    <w:tmpl w:val="75244932"/>
    <w:lvl w:ilvl="0" w:tplc="97CA86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9">
    <w:nsid w:val="66133860"/>
    <w:multiLevelType w:val="hybridMultilevel"/>
    <w:tmpl w:val="7F0C83FE"/>
    <w:lvl w:ilvl="0" w:tplc="FE3287D6">
      <w:start w:val="6"/>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0">
    <w:nsid w:val="668C5F4A"/>
    <w:multiLevelType w:val="hybridMultilevel"/>
    <w:tmpl w:val="A3EE56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72838D1"/>
    <w:multiLevelType w:val="hybridMultilevel"/>
    <w:tmpl w:val="702A86BA"/>
    <w:lvl w:ilvl="0" w:tplc="1C30AA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82232AB"/>
    <w:multiLevelType w:val="hybridMultilevel"/>
    <w:tmpl w:val="326CE6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68CC31A6"/>
    <w:multiLevelType w:val="hybridMultilevel"/>
    <w:tmpl w:val="B7FCD9AA"/>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4">
    <w:nsid w:val="692032E5"/>
    <w:multiLevelType w:val="hybridMultilevel"/>
    <w:tmpl w:val="37B47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A5F1024"/>
    <w:multiLevelType w:val="hybridMultilevel"/>
    <w:tmpl w:val="6C4E67C0"/>
    <w:lvl w:ilvl="0" w:tplc="04190011">
      <w:start w:val="1"/>
      <w:numFmt w:val="decimal"/>
      <w:lvlText w:val="%1)"/>
      <w:lvlJc w:val="left"/>
      <w:pPr>
        <w:tabs>
          <w:tab w:val="num" w:pos="720"/>
        </w:tabs>
        <w:ind w:left="720" w:hanging="360"/>
      </w:pPr>
    </w:lvl>
    <w:lvl w:ilvl="1" w:tplc="4FEA57FA">
      <w:start w:val="7"/>
      <w:numFmt w:val="decimal"/>
      <w:lvlText w:val="%2."/>
      <w:lvlJc w:val="left"/>
      <w:pPr>
        <w:tabs>
          <w:tab w:val="num" w:pos="1440"/>
        </w:tabs>
        <w:ind w:left="1440" w:hanging="360"/>
      </w:pPr>
      <w:rPr>
        <w:rFonts w:hint="default"/>
      </w:rPr>
    </w:lvl>
    <w:lvl w:ilvl="2" w:tplc="04190011">
      <w:start w:val="1"/>
      <w:numFmt w:val="decimal"/>
      <w:lvlText w:val="%3)"/>
      <w:lvlJc w:val="left"/>
      <w:pPr>
        <w:tabs>
          <w:tab w:val="num" w:pos="2340"/>
        </w:tabs>
        <w:ind w:left="2340" w:hanging="360"/>
      </w:pPr>
    </w:lvl>
    <w:lvl w:ilvl="3" w:tplc="4CE8B62C">
      <w:start w:val="8"/>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6B173146"/>
    <w:multiLevelType w:val="hybridMultilevel"/>
    <w:tmpl w:val="DF22D14E"/>
    <w:lvl w:ilvl="0" w:tplc="25E88780">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07">
    <w:nsid w:val="6B5A2466"/>
    <w:multiLevelType w:val="hybridMultilevel"/>
    <w:tmpl w:val="B1CC60B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nsid w:val="6EBC6C77"/>
    <w:multiLevelType w:val="multilevel"/>
    <w:tmpl w:val="B5D2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07C26A9"/>
    <w:multiLevelType w:val="hybridMultilevel"/>
    <w:tmpl w:val="F1889D78"/>
    <w:lvl w:ilvl="0" w:tplc="0419000F">
      <w:start w:val="1"/>
      <w:numFmt w:val="decimal"/>
      <w:lvlText w:val="%1."/>
      <w:lvlJc w:val="left"/>
      <w:pPr>
        <w:tabs>
          <w:tab w:val="num" w:pos="720"/>
        </w:tabs>
        <w:ind w:left="720" w:hanging="360"/>
      </w:pPr>
    </w:lvl>
    <w:lvl w:ilvl="1" w:tplc="04190011">
      <w:start w:val="1"/>
      <w:numFmt w:val="decimal"/>
      <w:lvlText w:val="%2)"/>
      <w:lvlJc w:val="left"/>
      <w:pPr>
        <w:tabs>
          <w:tab w:val="num" w:pos="1440"/>
        </w:tabs>
        <w:ind w:left="1440" w:hanging="360"/>
      </w:pPr>
    </w:lvl>
    <w:lvl w:ilvl="2" w:tplc="6C9E8B40">
      <w:start w:val="2"/>
      <w:numFmt w:val="decimal"/>
      <w:lvlText w:val="%3."/>
      <w:lvlJc w:val="left"/>
      <w:pPr>
        <w:tabs>
          <w:tab w:val="num" w:pos="2340"/>
        </w:tabs>
        <w:ind w:left="2340" w:hanging="360"/>
      </w:pPr>
      <w:rPr>
        <w:rFonts w:hint="default"/>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708E4123"/>
    <w:multiLevelType w:val="hybridMultilevel"/>
    <w:tmpl w:val="695C6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10A5318"/>
    <w:multiLevelType w:val="multilevel"/>
    <w:tmpl w:val="E4FA05C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2">
    <w:nsid w:val="72A33667"/>
    <w:multiLevelType w:val="hybridMultilevel"/>
    <w:tmpl w:val="B408490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nsid w:val="739B597B"/>
    <w:multiLevelType w:val="multilevel"/>
    <w:tmpl w:val="4E90657E"/>
    <w:lvl w:ilvl="0">
      <w:start w:val="1"/>
      <w:numFmt w:val="decimal"/>
      <w:lvlText w:val="%1."/>
      <w:lvlJc w:val="left"/>
      <w:pPr>
        <w:ind w:left="1353" w:hanging="360"/>
      </w:pPr>
      <w:rPr>
        <w:rFonts w:hint="default"/>
        <w:u w:val="none"/>
      </w:rPr>
    </w:lvl>
    <w:lvl w:ilvl="1">
      <w:start w:val="1"/>
      <w:numFmt w:val="decimal"/>
      <w:isLgl/>
      <w:lvlText w:val="%1.%2."/>
      <w:lvlJc w:val="left"/>
      <w:pPr>
        <w:ind w:left="1572" w:hanging="720"/>
      </w:pPr>
      <w:rPr>
        <w:rFonts w:eastAsia="Times New Roman" w:hint="default"/>
      </w:rPr>
    </w:lvl>
    <w:lvl w:ilvl="2">
      <w:start w:val="1"/>
      <w:numFmt w:val="decimal"/>
      <w:isLgl/>
      <w:lvlText w:val="%1.%2.%3."/>
      <w:lvlJc w:val="left"/>
      <w:pPr>
        <w:ind w:left="1713" w:hanging="720"/>
      </w:pPr>
      <w:rPr>
        <w:rFonts w:eastAsia="Times New Roman" w:hint="default"/>
      </w:rPr>
    </w:lvl>
    <w:lvl w:ilvl="3">
      <w:start w:val="1"/>
      <w:numFmt w:val="decimal"/>
      <w:isLgl/>
      <w:lvlText w:val="%1.%2.%3.%4."/>
      <w:lvlJc w:val="left"/>
      <w:pPr>
        <w:ind w:left="2073" w:hanging="1080"/>
      </w:pPr>
      <w:rPr>
        <w:rFonts w:eastAsia="Times New Roman" w:hint="default"/>
      </w:rPr>
    </w:lvl>
    <w:lvl w:ilvl="4">
      <w:start w:val="1"/>
      <w:numFmt w:val="decimal"/>
      <w:isLgl/>
      <w:lvlText w:val="%1.%2.%3.%4.%5."/>
      <w:lvlJc w:val="left"/>
      <w:pPr>
        <w:ind w:left="2073" w:hanging="1080"/>
      </w:pPr>
      <w:rPr>
        <w:rFonts w:eastAsia="Times New Roman" w:hint="default"/>
      </w:rPr>
    </w:lvl>
    <w:lvl w:ilvl="5">
      <w:start w:val="1"/>
      <w:numFmt w:val="decimal"/>
      <w:isLgl/>
      <w:lvlText w:val="%1.%2.%3.%4.%5.%6."/>
      <w:lvlJc w:val="left"/>
      <w:pPr>
        <w:ind w:left="2433" w:hanging="1440"/>
      </w:pPr>
      <w:rPr>
        <w:rFonts w:eastAsia="Times New Roman" w:hint="default"/>
      </w:rPr>
    </w:lvl>
    <w:lvl w:ilvl="6">
      <w:start w:val="1"/>
      <w:numFmt w:val="decimal"/>
      <w:isLgl/>
      <w:lvlText w:val="%1.%2.%3.%4.%5.%6.%7."/>
      <w:lvlJc w:val="left"/>
      <w:pPr>
        <w:ind w:left="2793" w:hanging="1800"/>
      </w:pPr>
      <w:rPr>
        <w:rFonts w:eastAsia="Times New Roman" w:hint="default"/>
      </w:rPr>
    </w:lvl>
    <w:lvl w:ilvl="7">
      <w:start w:val="1"/>
      <w:numFmt w:val="decimal"/>
      <w:isLgl/>
      <w:lvlText w:val="%1.%2.%3.%4.%5.%6.%7.%8."/>
      <w:lvlJc w:val="left"/>
      <w:pPr>
        <w:ind w:left="2793" w:hanging="1800"/>
      </w:pPr>
      <w:rPr>
        <w:rFonts w:eastAsia="Times New Roman" w:hint="default"/>
      </w:rPr>
    </w:lvl>
    <w:lvl w:ilvl="8">
      <w:start w:val="1"/>
      <w:numFmt w:val="decimal"/>
      <w:isLgl/>
      <w:lvlText w:val="%1.%2.%3.%4.%5.%6.%7.%8.%9."/>
      <w:lvlJc w:val="left"/>
      <w:pPr>
        <w:ind w:left="3153" w:hanging="2160"/>
      </w:pPr>
      <w:rPr>
        <w:rFonts w:eastAsia="Times New Roman" w:hint="default"/>
      </w:rPr>
    </w:lvl>
  </w:abstractNum>
  <w:abstractNum w:abstractNumId="114">
    <w:nsid w:val="74F2448E"/>
    <w:multiLevelType w:val="hybridMultilevel"/>
    <w:tmpl w:val="5DC2608A"/>
    <w:lvl w:ilvl="0" w:tplc="A4FCF018">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5">
    <w:nsid w:val="751505EE"/>
    <w:multiLevelType w:val="hybridMultilevel"/>
    <w:tmpl w:val="EB0A9D72"/>
    <w:lvl w:ilvl="0" w:tplc="929A8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nsid w:val="76852AF3"/>
    <w:multiLevelType w:val="hybridMultilevel"/>
    <w:tmpl w:val="E036140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769C182C"/>
    <w:multiLevelType w:val="hybridMultilevel"/>
    <w:tmpl w:val="9D74DEE8"/>
    <w:lvl w:ilvl="0" w:tplc="C3F4220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8">
    <w:nsid w:val="799E6686"/>
    <w:multiLevelType w:val="hybridMultilevel"/>
    <w:tmpl w:val="BFEC5EF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7A5447B4"/>
    <w:multiLevelType w:val="hybridMultilevel"/>
    <w:tmpl w:val="08C25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BA66C9A"/>
    <w:multiLevelType w:val="hybridMultilevel"/>
    <w:tmpl w:val="2F36B72C"/>
    <w:lvl w:ilvl="0" w:tplc="505425EE">
      <w:start w:val="65535"/>
      <w:numFmt w:val="bullet"/>
      <w:lvlText w:val=""/>
      <w:lvlJc w:val="left"/>
      <w:pPr>
        <w:tabs>
          <w:tab w:val="num" w:pos="709"/>
        </w:tabs>
        <w:ind w:left="709"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1">
    <w:nsid w:val="7E902F41"/>
    <w:multiLevelType w:val="hybridMultilevel"/>
    <w:tmpl w:val="2DC8A6DC"/>
    <w:lvl w:ilvl="0" w:tplc="7E842E6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EFC6D5E"/>
    <w:multiLevelType w:val="multilevel"/>
    <w:tmpl w:val="DC2E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F1A53D2"/>
    <w:multiLevelType w:val="hybridMultilevel"/>
    <w:tmpl w:val="CCBE1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num>
  <w:num w:numId="3">
    <w:abstractNumId w:val="72"/>
  </w:num>
  <w:num w:numId="4">
    <w:abstractNumId w:val="92"/>
  </w:num>
  <w:num w:numId="5">
    <w:abstractNumId w:val="42"/>
  </w:num>
  <w:num w:numId="6">
    <w:abstractNumId w:val="87"/>
  </w:num>
  <w:num w:numId="7">
    <w:abstractNumId w:val="102"/>
  </w:num>
  <w:num w:numId="8">
    <w:abstractNumId w:val="5"/>
  </w:num>
  <w:num w:numId="9">
    <w:abstractNumId w:val="71"/>
  </w:num>
  <w:num w:numId="10">
    <w:abstractNumId w:val="14"/>
  </w:num>
  <w:num w:numId="11">
    <w:abstractNumId w:val="18"/>
  </w:num>
  <w:num w:numId="12">
    <w:abstractNumId w:val="79"/>
  </w:num>
  <w:num w:numId="13">
    <w:abstractNumId w:val="57"/>
  </w:num>
  <w:num w:numId="14">
    <w:abstractNumId w:val="84"/>
  </w:num>
  <w:num w:numId="15">
    <w:abstractNumId w:val="113"/>
  </w:num>
  <w:num w:numId="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8"/>
  </w:num>
  <w:num w:numId="19">
    <w:abstractNumId w:val="114"/>
  </w:num>
  <w:num w:numId="20">
    <w:abstractNumId w:val="91"/>
  </w:num>
  <w:num w:numId="21">
    <w:abstractNumId w:val="19"/>
  </w:num>
  <w:num w:numId="22">
    <w:abstractNumId w:val="2"/>
  </w:num>
  <w:num w:numId="23">
    <w:abstractNumId w:val="103"/>
  </w:num>
  <w:num w:numId="24">
    <w:abstractNumId w:val="59"/>
  </w:num>
  <w:num w:numId="25">
    <w:abstractNumId w:val="95"/>
  </w:num>
  <w:num w:numId="26">
    <w:abstractNumId w:val="67"/>
  </w:num>
  <w:num w:numId="27">
    <w:abstractNumId w:val="28"/>
  </w:num>
  <w:num w:numId="28">
    <w:abstractNumId w:val="89"/>
  </w:num>
  <w:num w:numId="29">
    <w:abstractNumId w:val="56"/>
  </w:num>
  <w:num w:numId="30">
    <w:abstractNumId w:val="94"/>
  </w:num>
  <w:num w:numId="31">
    <w:abstractNumId w:val="82"/>
  </w:num>
  <w:num w:numId="32">
    <w:abstractNumId w:val="85"/>
  </w:num>
  <w:num w:numId="33">
    <w:abstractNumId w:val="53"/>
  </w:num>
  <w:num w:numId="34">
    <w:abstractNumId w:val="45"/>
  </w:num>
  <w:num w:numId="35">
    <w:abstractNumId w:val="80"/>
  </w:num>
  <w:num w:numId="36">
    <w:abstractNumId w:val="100"/>
  </w:num>
  <w:num w:numId="37">
    <w:abstractNumId w:val="43"/>
  </w:num>
  <w:num w:numId="38">
    <w:abstractNumId w:val="41"/>
  </w:num>
  <w:num w:numId="39">
    <w:abstractNumId w:val="116"/>
  </w:num>
  <w:num w:numId="40">
    <w:abstractNumId w:val="66"/>
  </w:num>
  <w:num w:numId="41">
    <w:abstractNumId w:val="44"/>
  </w:num>
  <w:num w:numId="42">
    <w:abstractNumId w:val="24"/>
  </w:num>
  <w:num w:numId="43">
    <w:abstractNumId w:val="75"/>
  </w:num>
  <w:num w:numId="44">
    <w:abstractNumId w:val="51"/>
  </w:num>
  <w:num w:numId="45">
    <w:abstractNumId w:val="12"/>
  </w:num>
  <w:num w:numId="46">
    <w:abstractNumId w:val="47"/>
  </w:num>
  <w:num w:numId="47">
    <w:abstractNumId w:val="1"/>
  </w:num>
  <w:num w:numId="48">
    <w:abstractNumId w:val="22"/>
  </w:num>
  <w:num w:numId="49">
    <w:abstractNumId w:val="115"/>
  </w:num>
  <w:num w:numId="50">
    <w:abstractNumId w:val="76"/>
  </w:num>
  <w:num w:numId="51">
    <w:abstractNumId w:val="86"/>
  </w:num>
  <w:num w:numId="52">
    <w:abstractNumId w:val="23"/>
  </w:num>
  <w:num w:numId="53">
    <w:abstractNumId w:val="78"/>
  </w:num>
  <w:num w:numId="54">
    <w:abstractNumId w:val="46"/>
  </w:num>
  <w:num w:numId="55">
    <w:abstractNumId w:val="119"/>
  </w:num>
  <w:num w:numId="56">
    <w:abstractNumId w:val="34"/>
  </w:num>
  <w:num w:numId="57">
    <w:abstractNumId w:val="123"/>
  </w:num>
  <w:num w:numId="58">
    <w:abstractNumId w:val="20"/>
  </w:num>
  <w:num w:numId="59">
    <w:abstractNumId w:val="10"/>
  </w:num>
  <w:num w:numId="60">
    <w:abstractNumId w:val="25"/>
  </w:num>
  <w:num w:numId="61">
    <w:abstractNumId w:val="109"/>
  </w:num>
  <w:num w:numId="62">
    <w:abstractNumId w:val="83"/>
  </w:num>
  <w:num w:numId="63">
    <w:abstractNumId w:val="39"/>
  </w:num>
  <w:num w:numId="64">
    <w:abstractNumId w:val="105"/>
  </w:num>
  <w:num w:numId="65">
    <w:abstractNumId w:val="121"/>
  </w:num>
  <w:num w:numId="66">
    <w:abstractNumId w:val="97"/>
  </w:num>
  <w:num w:numId="67">
    <w:abstractNumId w:val="9"/>
  </w:num>
  <w:num w:numId="68">
    <w:abstractNumId w:val="60"/>
  </w:num>
  <w:num w:numId="69">
    <w:abstractNumId w:val="68"/>
  </w:num>
  <w:num w:numId="70">
    <w:abstractNumId w:val="33"/>
  </w:num>
  <w:num w:numId="71">
    <w:abstractNumId w:val="112"/>
  </w:num>
  <w:num w:numId="72">
    <w:abstractNumId w:val="13"/>
  </w:num>
  <w:num w:numId="73">
    <w:abstractNumId w:val="8"/>
  </w:num>
  <w:num w:numId="74">
    <w:abstractNumId w:val="104"/>
  </w:num>
  <w:num w:numId="75">
    <w:abstractNumId w:val="7"/>
  </w:num>
  <w:num w:numId="76">
    <w:abstractNumId w:val="50"/>
  </w:num>
  <w:num w:numId="77">
    <w:abstractNumId w:val="118"/>
  </w:num>
  <w:num w:numId="78">
    <w:abstractNumId w:val="11"/>
  </w:num>
  <w:num w:numId="79">
    <w:abstractNumId w:val="0"/>
  </w:num>
  <w:num w:numId="80">
    <w:abstractNumId w:val="4"/>
  </w:num>
  <w:num w:numId="81">
    <w:abstractNumId w:val="52"/>
  </w:num>
  <w:num w:numId="82">
    <w:abstractNumId w:val="110"/>
  </w:num>
  <w:num w:numId="83">
    <w:abstractNumId w:val="70"/>
  </w:num>
  <w:num w:numId="84">
    <w:abstractNumId w:val="62"/>
  </w:num>
  <w:num w:numId="85">
    <w:abstractNumId w:val="101"/>
  </w:num>
  <w:num w:numId="86">
    <w:abstractNumId w:val="3"/>
  </w:num>
  <w:num w:numId="87">
    <w:abstractNumId w:val="81"/>
  </w:num>
  <w:num w:numId="88">
    <w:abstractNumId w:val="63"/>
  </w:num>
  <w:num w:numId="89">
    <w:abstractNumId w:val="96"/>
  </w:num>
  <w:num w:numId="90">
    <w:abstractNumId w:val="15"/>
  </w:num>
  <w:num w:numId="91">
    <w:abstractNumId w:val="117"/>
  </w:num>
  <w:num w:numId="92">
    <w:abstractNumId w:val="36"/>
  </w:num>
  <w:num w:numId="93">
    <w:abstractNumId w:val="37"/>
  </w:num>
  <w:num w:numId="94">
    <w:abstractNumId w:val="27"/>
  </w:num>
  <w:num w:numId="95">
    <w:abstractNumId w:val="77"/>
  </w:num>
  <w:num w:numId="96">
    <w:abstractNumId w:val="120"/>
  </w:num>
  <w:num w:numId="97">
    <w:abstractNumId w:val="65"/>
  </w:num>
  <w:num w:numId="98">
    <w:abstractNumId w:val="88"/>
  </w:num>
  <w:num w:numId="99">
    <w:abstractNumId w:val="90"/>
  </w:num>
  <w:num w:numId="100">
    <w:abstractNumId w:val="69"/>
  </w:num>
  <w:num w:numId="101">
    <w:abstractNumId w:val="16"/>
  </w:num>
  <w:num w:numId="102">
    <w:abstractNumId w:val="29"/>
  </w:num>
  <w:num w:numId="103">
    <w:abstractNumId w:val="49"/>
  </w:num>
  <w:num w:numId="104">
    <w:abstractNumId w:val="61"/>
  </w:num>
  <w:num w:numId="105">
    <w:abstractNumId w:val="17"/>
  </w:num>
  <w:num w:numId="106">
    <w:abstractNumId w:val="6"/>
  </w:num>
  <w:num w:numId="107">
    <w:abstractNumId w:val="111"/>
  </w:num>
  <w:num w:numId="108">
    <w:abstractNumId w:val="74"/>
  </w:num>
  <w:num w:numId="109">
    <w:abstractNumId w:val="31"/>
  </w:num>
  <w:num w:numId="110">
    <w:abstractNumId w:val="73"/>
  </w:num>
  <w:num w:numId="111">
    <w:abstractNumId w:val="35"/>
  </w:num>
  <w:num w:numId="112">
    <w:abstractNumId w:val="93"/>
  </w:num>
  <w:num w:numId="113">
    <w:abstractNumId w:val="32"/>
  </w:num>
  <w:num w:numId="114">
    <w:abstractNumId w:val="106"/>
  </w:num>
  <w:num w:numId="115">
    <w:abstractNumId w:val="48"/>
  </w:num>
  <w:num w:numId="1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8"/>
  </w:num>
  <w:num w:numId="118">
    <w:abstractNumId w:val="122"/>
  </w:num>
  <w:num w:numId="119">
    <w:abstractNumId w:val="30"/>
  </w:num>
  <w:num w:numId="120">
    <w:abstractNumId w:val="26"/>
  </w:num>
  <w:num w:numId="121">
    <w:abstractNumId w:val="38"/>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7"/>
  </w:num>
  <w:num w:numId="12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86B"/>
    <w:rsid w:val="0000549A"/>
    <w:rsid w:val="00005543"/>
    <w:rsid w:val="000059FF"/>
    <w:rsid w:val="00005F6F"/>
    <w:rsid w:val="000068D1"/>
    <w:rsid w:val="00006BCB"/>
    <w:rsid w:val="000071F7"/>
    <w:rsid w:val="00015873"/>
    <w:rsid w:val="00015A8D"/>
    <w:rsid w:val="00016E7B"/>
    <w:rsid w:val="00017C97"/>
    <w:rsid w:val="00021DE2"/>
    <w:rsid w:val="00022759"/>
    <w:rsid w:val="00023301"/>
    <w:rsid w:val="000261D2"/>
    <w:rsid w:val="00031D33"/>
    <w:rsid w:val="00034638"/>
    <w:rsid w:val="00035EB4"/>
    <w:rsid w:val="000407DA"/>
    <w:rsid w:val="0004088F"/>
    <w:rsid w:val="00040B2C"/>
    <w:rsid w:val="00043B03"/>
    <w:rsid w:val="00043CFA"/>
    <w:rsid w:val="00044C00"/>
    <w:rsid w:val="000453E6"/>
    <w:rsid w:val="00050882"/>
    <w:rsid w:val="00055E48"/>
    <w:rsid w:val="00056183"/>
    <w:rsid w:val="0005644D"/>
    <w:rsid w:val="00057449"/>
    <w:rsid w:val="00061916"/>
    <w:rsid w:val="00062073"/>
    <w:rsid w:val="00070D31"/>
    <w:rsid w:val="0007214D"/>
    <w:rsid w:val="00081E9F"/>
    <w:rsid w:val="00082FDB"/>
    <w:rsid w:val="00091DBC"/>
    <w:rsid w:val="000A0099"/>
    <w:rsid w:val="000A071B"/>
    <w:rsid w:val="000A1493"/>
    <w:rsid w:val="000B1E93"/>
    <w:rsid w:val="000B291D"/>
    <w:rsid w:val="000B48BB"/>
    <w:rsid w:val="000B5B2B"/>
    <w:rsid w:val="000B620A"/>
    <w:rsid w:val="000C00F1"/>
    <w:rsid w:val="000C0260"/>
    <w:rsid w:val="000C3A42"/>
    <w:rsid w:val="000C667E"/>
    <w:rsid w:val="000C771B"/>
    <w:rsid w:val="000D03C5"/>
    <w:rsid w:val="000D565D"/>
    <w:rsid w:val="000D58CB"/>
    <w:rsid w:val="000D625F"/>
    <w:rsid w:val="000E4C6B"/>
    <w:rsid w:val="000E4F65"/>
    <w:rsid w:val="000F11F5"/>
    <w:rsid w:val="000F135C"/>
    <w:rsid w:val="000F2274"/>
    <w:rsid w:val="000F42CF"/>
    <w:rsid w:val="00102D9C"/>
    <w:rsid w:val="0011336D"/>
    <w:rsid w:val="0011374B"/>
    <w:rsid w:val="001154FA"/>
    <w:rsid w:val="00115F6A"/>
    <w:rsid w:val="00115FA6"/>
    <w:rsid w:val="00123F7C"/>
    <w:rsid w:val="00127AEE"/>
    <w:rsid w:val="0013076A"/>
    <w:rsid w:val="00131CD7"/>
    <w:rsid w:val="00134DA0"/>
    <w:rsid w:val="00137C9B"/>
    <w:rsid w:val="00140656"/>
    <w:rsid w:val="0014169B"/>
    <w:rsid w:val="00144E41"/>
    <w:rsid w:val="00145A80"/>
    <w:rsid w:val="00153C15"/>
    <w:rsid w:val="00154517"/>
    <w:rsid w:val="001560DA"/>
    <w:rsid w:val="001567EF"/>
    <w:rsid w:val="001614DA"/>
    <w:rsid w:val="001635F9"/>
    <w:rsid w:val="00163B43"/>
    <w:rsid w:val="00167D4C"/>
    <w:rsid w:val="001707E1"/>
    <w:rsid w:val="00171D13"/>
    <w:rsid w:val="00171D21"/>
    <w:rsid w:val="00172CE0"/>
    <w:rsid w:val="0017435C"/>
    <w:rsid w:val="001749AC"/>
    <w:rsid w:val="00175C09"/>
    <w:rsid w:val="00181CE7"/>
    <w:rsid w:val="0018270C"/>
    <w:rsid w:val="001827F5"/>
    <w:rsid w:val="001844DA"/>
    <w:rsid w:val="00184CFC"/>
    <w:rsid w:val="0018519E"/>
    <w:rsid w:val="00187725"/>
    <w:rsid w:val="00190323"/>
    <w:rsid w:val="00190B2B"/>
    <w:rsid w:val="00193988"/>
    <w:rsid w:val="00196D8C"/>
    <w:rsid w:val="00197BA3"/>
    <w:rsid w:val="001A2339"/>
    <w:rsid w:val="001A2FE3"/>
    <w:rsid w:val="001A4728"/>
    <w:rsid w:val="001A783D"/>
    <w:rsid w:val="001B0307"/>
    <w:rsid w:val="001B0896"/>
    <w:rsid w:val="001C5E58"/>
    <w:rsid w:val="001C6BA5"/>
    <w:rsid w:val="001D0099"/>
    <w:rsid w:val="001D1484"/>
    <w:rsid w:val="001D4860"/>
    <w:rsid w:val="001D7A46"/>
    <w:rsid w:val="001E0923"/>
    <w:rsid w:val="001E09C9"/>
    <w:rsid w:val="001E1D84"/>
    <w:rsid w:val="001E2594"/>
    <w:rsid w:val="001E3EC7"/>
    <w:rsid w:val="001E56C2"/>
    <w:rsid w:val="001E6C10"/>
    <w:rsid w:val="001E76BE"/>
    <w:rsid w:val="001F3687"/>
    <w:rsid w:val="001F5A53"/>
    <w:rsid w:val="002049D4"/>
    <w:rsid w:val="00210139"/>
    <w:rsid w:val="00211CB2"/>
    <w:rsid w:val="00214E89"/>
    <w:rsid w:val="0022090E"/>
    <w:rsid w:val="00225416"/>
    <w:rsid w:val="002317F7"/>
    <w:rsid w:val="00232655"/>
    <w:rsid w:val="00232DF2"/>
    <w:rsid w:val="00234126"/>
    <w:rsid w:val="00235733"/>
    <w:rsid w:val="002379BA"/>
    <w:rsid w:val="0024166A"/>
    <w:rsid w:val="00242B71"/>
    <w:rsid w:val="002436DE"/>
    <w:rsid w:val="0024475A"/>
    <w:rsid w:val="00244BF2"/>
    <w:rsid w:val="002476D2"/>
    <w:rsid w:val="00250296"/>
    <w:rsid w:val="00250811"/>
    <w:rsid w:val="0025129F"/>
    <w:rsid w:val="00254A60"/>
    <w:rsid w:val="00256259"/>
    <w:rsid w:val="00257D61"/>
    <w:rsid w:val="002624FB"/>
    <w:rsid w:val="00264154"/>
    <w:rsid w:val="0027163A"/>
    <w:rsid w:val="002734B5"/>
    <w:rsid w:val="002739FB"/>
    <w:rsid w:val="00274265"/>
    <w:rsid w:val="00274596"/>
    <w:rsid w:val="00275647"/>
    <w:rsid w:val="00277C22"/>
    <w:rsid w:val="002824B7"/>
    <w:rsid w:val="00282C77"/>
    <w:rsid w:val="00282FCC"/>
    <w:rsid w:val="00286AB9"/>
    <w:rsid w:val="00286C9C"/>
    <w:rsid w:val="00291231"/>
    <w:rsid w:val="002929FD"/>
    <w:rsid w:val="00294426"/>
    <w:rsid w:val="00295F1D"/>
    <w:rsid w:val="00296E9E"/>
    <w:rsid w:val="002A797E"/>
    <w:rsid w:val="002B3481"/>
    <w:rsid w:val="002B3C90"/>
    <w:rsid w:val="002B60C1"/>
    <w:rsid w:val="002C18D8"/>
    <w:rsid w:val="002C42D3"/>
    <w:rsid w:val="002C6475"/>
    <w:rsid w:val="002D11C2"/>
    <w:rsid w:val="002D18F0"/>
    <w:rsid w:val="002D639B"/>
    <w:rsid w:val="002F1CA1"/>
    <w:rsid w:val="002F34FB"/>
    <w:rsid w:val="002F477B"/>
    <w:rsid w:val="002F526B"/>
    <w:rsid w:val="00300B08"/>
    <w:rsid w:val="00301FD7"/>
    <w:rsid w:val="00303DAA"/>
    <w:rsid w:val="003050F3"/>
    <w:rsid w:val="0030737B"/>
    <w:rsid w:val="0031373B"/>
    <w:rsid w:val="0031707E"/>
    <w:rsid w:val="0031799C"/>
    <w:rsid w:val="00317DC7"/>
    <w:rsid w:val="003240C2"/>
    <w:rsid w:val="0033148B"/>
    <w:rsid w:val="00334187"/>
    <w:rsid w:val="003357E8"/>
    <w:rsid w:val="00341E01"/>
    <w:rsid w:val="00342FDA"/>
    <w:rsid w:val="003432B1"/>
    <w:rsid w:val="00345C2E"/>
    <w:rsid w:val="00345E40"/>
    <w:rsid w:val="00346205"/>
    <w:rsid w:val="00353669"/>
    <w:rsid w:val="00353EED"/>
    <w:rsid w:val="00354344"/>
    <w:rsid w:val="0036104D"/>
    <w:rsid w:val="003617B0"/>
    <w:rsid w:val="003619DE"/>
    <w:rsid w:val="00363C40"/>
    <w:rsid w:val="003655B1"/>
    <w:rsid w:val="00374D88"/>
    <w:rsid w:val="003760A7"/>
    <w:rsid w:val="00376686"/>
    <w:rsid w:val="003807A9"/>
    <w:rsid w:val="00380B8F"/>
    <w:rsid w:val="00381584"/>
    <w:rsid w:val="00382656"/>
    <w:rsid w:val="00384286"/>
    <w:rsid w:val="00385BC8"/>
    <w:rsid w:val="0039249A"/>
    <w:rsid w:val="0039361F"/>
    <w:rsid w:val="003A2E0C"/>
    <w:rsid w:val="003A37C8"/>
    <w:rsid w:val="003A7EFA"/>
    <w:rsid w:val="003B0917"/>
    <w:rsid w:val="003B21D0"/>
    <w:rsid w:val="003B712E"/>
    <w:rsid w:val="003B74CC"/>
    <w:rsid w:val="003B74F9"/>
    <w:rsid w:val="003C3265"/>
    <w:rsid w:val="003C55CB"/>
    <w:rsid w:val="003C71C4"/>
    <w:rsid w:val="003E0606"/>
    <w:rsid w:val="003E54D0"/>
    <w:rsid w:val="003E6369"/>
    <w:rsid w:val="003F1392"/>
    <w:rsid w:val="003F4628"/>
    <w:rsid w:val="00401307"/>
    <w:rsid w:val="00411E36"/>
    <w:rsid w:val="00412130"/>
    <w:rsid w:val="004175A4"/>
    <w:rsid w:val="0042026A"/>
    <w:rsid w:val="004212E3"/>
    <w:rsid w:val="00422D59"/>
    <w:rsid w:val="0042536D"/>
    <w:rsid w:val="00426116"/>
    <w:rsid w:val="00427377"/>
    <w:rsid w:val="00430223"/>
    <w:rsid w:val="00430436"/>
    <w:rsid w:val="00434B5A"/>
    <w:rsid w:val="004420E8"/>
    <w:rsid w:val="0045397D"/>
    <w:rsid w:val="0046007E"/>
    <w:rsid w:val="00463741"/>
    <w:rsid w:val="00467343"/>
    <w:rsid w:val="0047137F"/>
    <w:rsid w:val="00474898"/>
    <w:rsid w:val="00482FF3"/>
    <w:rsid w:val="00483F99"/>
    <w:rsid w:val="0048461A"/>
    <w:rsid w:val="00485B0B"/>
    <w:rsid w:val="004910AE"/>
    <w:rsid w:val="00491498"/>
    <w:rsid w:val="00491D73"/>
    <w:rsid w:val="00494988"/>
    <w:rsid w:val="00495922"/>
    <w:rsid w:val="004A52E5"/>
    <w:rsid w:val="004A7A48"/>
    <w:rsid w:val="004A7A68"/>
    <w:rsid w:val="004B3B36"/>
    <w:rsid w:val="004B4EA5"/>
    <w:rsid w:val="004C0529"/>
    <w:rsid w:val="004C29FE"/>
    <w:rsid w:val="004C3270"/>
    <w:rsid w:val="004C3815"/>
    <w:rsid w:val="004C3AD9"/>
    <w:rsid w:val="004C4127"/>
    <w:rsid w:val="004C4C10"/>
    <w:rsid w:val="004C4CA6"/>
    <w:rsid w:val="004C78DF"/>
    <w:rsid w:val="004D41B3"/>
    <w:rsid w:val="004D46DE"/>
    <w:rsid w:val="004D6CF3"/>
    <w:rsid w:val="004E00F7"/>
    <w:rsid w:val="004E1F77"/>
    <w:rsid w:val="004E2138"/>
    <w:rsid w:val="004E5779"/>
    <w:rsid w:val="004E70DF"/>
    <w:rsid w:val="004F0113"/>
    <w:rsid w:val="004F237F"/>
    <w:rsid w:val="004F4764"/>
    <w:rsid w:val="004F5EE0"/>
    <w:rsid w:val="004F67B0"/>
    <w:rsid w:val="004F7201"/>
    <w:rsid w:val="00502646"/>
    <w:rsid w:val="00504EDE"/>
    <w:rsid w:val="005067A7"/>
    <w:rsid w:val="005072B2"/>
    <w:rsid w:val="00507365"/>
    <w:rsid w:val="00511E6C"/>
    <w:rsid w:val="0051252A"/>
    <w:rsid w:val="00512AFC"/>
    <w:rsid w:val="005154F3"/>
    <w:rsid w:val="00522BA8"/>
    <w:rsid w:val="005230B8"/>
    <w:rsid w:val="00524388"/>
    <w:rsid w:val="00524CF6"/>
    <w:rsid w:val="0052529B"/>
    <w:rsid w:val="00526A05"/>
    <w:rsid w:val="00532CFF"/>
    <w:rsid w:val="00535A13"/>
    <w:rsid w:val="00535F7A"/>
    <w:rsid w:val="00537B34"/>
    <w:rsid w:val="00543185"/>
    <w:rsid w:val="00543B0C"/>
    <w:rsid w:val="00547DE6"/>
    <w:rsid w:val="00556B78"/>
    <w:rsid w:val="00557692"/>
    <w:rsid w:val="00562B81"/>
    <w:rsid w:val="0056345B"/>
    <w:rsid w:val="00565B93"/>
    <w:rsid w:val="00567582"/>
    <w:rsid w:val="00570322"/>
    <w:rsid w:val="0057268B"/>
    <w:rsid w:val="005741FD"/>
    <w:rsid w:val="00575CF5"/>
    <w:rsid w:val="0058014A"/>
    <w:rsid w:val="005914CB"/>
    <w:rsid w:val="00594753"/>
    <w:rsid w:val="00594F9F"/>
    <w:rsid w:val="0059619F"/>
    <w:rsid w:val="00597C30"/>
    <w:rsid w:val="005A2CCA"/>
    <w:rsid w:val="005A6BF8"/>
    <w:rsid w:val="005A74E9"/>
    <w:rsid w:val="005B2AFD"/>
    <w:rsid w:val="005B3DFB"/>
    <w:rsid w:val="005B611C"/>
    <w:rsid w:val="005C168A"/>
    <w:rsid w:val="005C1691"/>
    <w:rsid w:val="005C4600"/>
    <w:rsid w:val="005C4AC9"/>
    <w:rsid w:val="005C5963"/>
    <w:rsid w:val="005D6D71"/>
    <w:rsid w:val="005D7288"/>
    <w:rsid w:val="005D72AD"/>
    <w:rsid w:val="005D7DF1"/>
    <w:rsid w:val="005E136E"/>
    <w:rsid w:val="005E1A2E"/>
    <w:rsid w:val="005E29E5"/>
    <w:rsid w:val="005E4AB5"/>
    <w:rsid w:val="005F5FCB"/>
    <w:rsid w:val="006052A4"/>
    <w:rsid w:val="00612F87"/>
    <w:rsid w:val="00614D05"/>
    <w:rsid w:val="00615640"/>
    <w:rsid w:val="00615FFC"/>
    <w:rsid w:val="00616534"/>
    <w:rsid w:val="0061684C"/>
    <w:rsid w:val="00616B1E"/>
    <w:rsid w:val="00616C3E"/>
    <w:rsid w:val="00616EFA"/>
    <w:rsid w:val="00620664"/>
    <w:rsid w:val="00622063"/>
    <w:rsid w:val="00626883"/>
    <w:rsid w:val="00627BC3"/>
    <w:rsid w:val="006323C4"/>
    <w:rsid w:val="00632F1F"/>
    <w:rsid w:val="006340FE"/>
    <w:rsid w:val="0063459F"/>
    <w:rsid w:val="00635C58"/>
    <w:rsid w:val="00637D92"/>
    <w:rsid w:val="006402DC"/>
    <w:rsid w:val="006435F5"/>
    <w:rsid w:val="00651693"/>
    <w:rsid w:val="00652A10"/>
    <w:rsid w:val="0065740B"/>
    <w:rsid w:val="00660B7D"/>
    <w:rsid w:val="00661883"/>
    <w:rsid w:val="006624AC"/>
    <w:rsid w:val="006627B7"/>
    <w:rsid w:val="0066437B"/>
    <w:rsid w:val="00666464"/>
    <w:rsid w:val="00666659"/>
    <w:rsid w:val="006677E1"/>
    <w:rsid w:val="00675561"/>
    <w:rsid w:val="006765F5"/>
    <w:rsid w:val="0068221D"/>
    <w:rsid w:val="00690B3A"/>
    <w:rsid w:val="00691BFC"/>
    <w:rsid w:val="00693A4B"/>
    <w:rsid w:val="006954A5"/>
    <w:rsid w:val="00697707"/>
    <w:rsid w:val="006A18F7"/>
    <w:rsid w:val="006A5F5B"/>
    <w:rsid w:val="006A6435"/>
    <w:rsid w:val="006A663E"/>
    <w:rsid w:val="006A78BA"/>
    <w:rsid w:val="006B0664"/>
    <w:rsid w:val="006B4F18"/>
    <w:rsid w:val="006C0374"/>
    <w:rsid w:val="006C2D0B"/>
    <w:rsid w:val="006E24C6"/>
    <w:rsid w:val="006E45C4"/>
    <w:rsid w:val="006E5BBD"/>
    <w:rsid w:val="006F01B7"/>
    <w:rsid w:val="006F0604"/>
    <w:rsid w:val="006F1037"/>
    <w:rsid w:val="006F2B22"/>
    <w:rsid w:val="006F5F3A"/>
    <w:rsid w:val="00700B82"/>
    <w:rsid w:val="0070449E"/>
    <w:rsid w:val="00704B1A"/>
    <w:rsid w:val="00706273"/>
    <w:rsid w:val="007109F7"/>
    <w:rsid w:val="007119DF"/>
    <w:rsid w:val="00713253"/>
    <w:rsid w:val="007210F1"/>
    <w:rsid w:val="00722667"/>
    <w:rsid w:val="00724366"/>
    <w:rsid w:val="00733208"/>
    <w:rsid w:val="00737051"/>
    <w:rsid w:val="007411BF"/>
    <w:rsid w:val="00745BFD"/>
    <w:rsid w:val="007500FD"/>
    <w:rsid w:val="00750CB6"/>
    <w:rsid w:val="007514C0"/>
    <w:rsid w:val="00751EC2"/>
    <w:rsid w:val="00761C79"/>
    <w:rsid w:val="00764353"/>
    <w:rsid w:val="007710FD"/>
    <w:rsid w:val="00771617"/>
    <w:rsid w:val="00776EF3"/>
    <w:rsid w:val="00777071"/>
    <w:rsid w:val="00780D36"/>
    <w:rsid w:val="00781320"/>
    <w:rsid w:val="0078222D"/>
    <w:rsid w:val="00785227"/>
    <w:rsid w:val="0078597F"/>
    <w:rsid w:val="007861E9"/>
    <w:rsid w:val="00786B3F"/>
    <w:rsid w:val="007911E6"/>
    <w:rsid w:val="00793728"/>
    <w:rsid w:val="00793C61"/>
    <w:rsid w:val="00797F63"/>
    <w:rsid w:val="007A3917"/>
    <w:rsid w:val="007B03A1"/>
    <w:rsid w:val="007B0CA1"/>
    <w:rsid w:val="007B4903"/>
    <w:rsid w:val="007B4B02"/>
    <w:rsid w:val="007B4B70"/>
    <w:rsid w:val="007B639A"/>
    <w:rsid w:val="007C37BE"/>
    <w:rsid w:val="007C4F5D"/>
    <w:rsid w:val="007C5AFF"/>
    <w:rsid w:val="007C68E4"/>
    <w:rsid w:val="007C7E1E"/>
    <w:rsid w:val="007D557C"/>
    <w:rsid w:val="007D6307"/>
    <w:rsid w:val="007E0CEF"/>
    <w:rsid w:val="007E43A7"/>
    <w:rsid w:val="007F10F4"/>
    <w:rsid w:val="007F14D5"/>
    <w:rsid w:val="007F19FE"/>
    <w:rsid w:val="007F26C3"/>
    <w:rsid w:val="007F3380"/>
    <w:rsid w:val="007F4CB4"/>
    <w:rsid w:val="007F56B4"/>
    <w:rsid w:val="007F6CBB"/>
    <w:rsid w:val="00805FC4"/>
    <w:rsid w:val="00812899"/>
    <w:rsid w:val="008150DE"/>
    <w:rsid w:val="00820393"/>
    <w:rsid w:val="008210B9"/>
    <w:rsid w:val="00821C87"/>
    <w:rsid w:val="00823875"/>
    <w:rsid w:val="00826A5E"/>
    <w:rsid w:val="0083040D"/>
    <w:rsid w:val="008378CB"/>
    <w:rsid w:val="00837E5C"/>
    <w:rsid w:val="0084241F"/>
    <w:rsid w:val="008447E1"/>
    <w:rsid w:val="00845C96"/>
    <w:rsid w:val="00847933"/>
    <w:rsid w:val="00850509"/>
    <w:rsid w:val="0085481E"/>
    <w:rsid w:val="0085767E"/>
    <w:rsid w:val="008612B2"/>
    <w:rsid w:val="00861443"/>
    <w:rsid w:val="008638E9"/>
    <w:rsid w:val="008702ED"/>
    <w:rsid w:val="00870527"/>
    <w:rsid w:val="008737F1"/>
    <w:rsid w:val="00874787"/>
    <w:rsid w:val="00874CEC"/>
    <w:rsid w:val="00876BE1"/>
    <w:rsid w:val="00881DDB"/>
    <w:rsid w:val="008829A1"/>
    <w:rsid w:val="00882E64"/>
    <w:rsid w:val="00884BB8"/>
    <w:rsid w:val="00884E4B"/>
    <w:rsid w:val="00886513"/>
    <w:rsid w:val="00892C13"/>
    <w:rsid w:val="00894898"/>
    <w:rsid w:val="00895008"/>
    <w:rsid w:val="0089593C"/>
    <w:rsid w:val="008971BC"/>
    <w:rsid w:val="00897203"/>
    <w:rsid w:val="008A08CD"/>
    <w:rsid w:val="008A11C8"/>
    <w:rsid w:val="008B0F1A"/>
    <w:rsid w:val="008B1B25"/>
    <w:rsid w:val="008B24D9"/>
    <w:rsid w:val="008B3CAC"/>
    <w:rsid w:val="008B62BE"/>
    <w:rsid w:val="008C049C"/>
    <w:rsid w:val="008C3FA7"/>
    <w:rsid w:val="008C7BB9"/>
    <w:rsid w:val="008D066F"/>
    <w:rsid w:val="008D087D"/>
    <w:rsid w:val="008D125E"/>
    <w:rsid w:val="008D3F05"/>
    <w:rsid w:val="008D4C2F"/>
    <w:rsid w:val="008E001E"/>
    <w:rsid w:val="008E0D72"/>
    <w:rsid w:val="008E513E"/>
    <w:rsid w:val="008E5A2A"/>
    <w:rsid w:val="008E673A"/>
    <w:rsid w:val="008E7392"/>
    <w:rsid w:val="008F250B"/>
    <w:rsid w:val="008F4F7D"/>
    <w:rsid w:val="008F6084"/>
    <w:rsid w:val="0090021D"/>
    <w:rsid w:val="00906571"/>
    <w:rsid w:val="009106F2"/>
    <w:rsid w:val="00915872"/>
    <w:rsid w:val="00916B47"/>
    <w:rsid w:val="009230D2"/>
    <w:rsid w:val="009254AA"/>
    <w:rsid w:val="009279A6"/>
    <w:rsid w:val="0093036F"/>
    <w:rsid w:val="00930757"/>
    <w:rsid w:val="00932DCD"/>
    <w:rsid w:val="009333EC"/>
    <w:rsid w:val="00933B08"/>
    <w:rsid w:val="00933FE4"/>
    <w:rsid w:val="00940F8A"/>
    <w:rsid w:val="009416C4"/>
    <w:rsid w:val="009432E6"/>
    <w:rsid w:val="00943792"/>
    <w:rsid w:val="00953D6C"/>
    <w:rsid w:val="00954A96"/>
    <w:rsid w:val="00955786"/>
    <w:rsid w:val="009578E6"/>
    <w:rsid w:val="00963B9F"/>
    <w:rsid w:val="00965418"/>
    <w:rsid w:val="0096610D"/>
    <w:rsid w:val="009745DD"/>
    <w:rsid w:val="00974A1D"/>
    <w:rsid w:val="00974EFB"/>
    <w:rsid w:val="009779F9"/>
    <w:rsid w:val="009819D4"/>
    <w:rsid w:val="00981FF0"/>
    <w:rsid w:val="00984733"/>
    <w:rsid w:val="00984C60"/>
    <w:rsid w:val="00985E10"/>
    <w:rsid w:val="00986F02"/>
    <w:rsid w:val="0099278D"/>
    <w:rsid w:val="009951C2"/>
    <w:rsid w:val="009A0EAA"/>
    <w:rsid w:val="009A3237"/>
    <w:rsid w:val="009A3A03"/>
    <w:rsid w:val="009B0E44"/>
    <w:rsid w:val="009B0FA4"/>
    <w:rsid w:val="009B3AED"/>
    <w:rsid w:val="009C0246"/>
    <w:rsid w:val="009C1052"/>
    <w:rsid w:val="009C2DA8"/>
    <w:rsid w:val="009C3DED"/>
    <w:rsid w:val="009C4F61"/>
    <w:rsid w:val="009D1D6B"/>
    <w:rsid w:val="009D2A3A"/>
    <w:rsid w:val="009E11EE"/>
    <w:rsid w:val="009E35B5"/>
    <w:rsid w:val="009E6E4F"/>
    <w:rsid w:val="009F11F3"/>
    <w:rsid w:val="009F3B7D"/>
    <w:rsid w:val="009F6694"/>
    <w:rsid w:val="00A004FE"/>
    <w:rsid w:val="00A01583"/>
    <w:rsid w:val="00A016BC"/>
    <w:rsid w:val="00A03EF3"/>
    <w:rsid w:val="00A03FA0"/>
    <w:rsid w:val="00A05D89"/>
    <w:rsid w:val="00A1367C"/>
    <w:rsid w:val="00A15774"/>
    <w:rsid w:val="00A1764B"/>
    <w:rsid w:val="00A20C03"/>
    <w:rsid w:val="00A20FBF"/>
    <w:rsid w:val="00A22EE3"/>
    <w:rsid w:val="00A24531"/>
    <w:rsid w:val="00A25A35"/>
    <w:rsid w:val="00A25FA2"/>
    <w:rsid w:val="00A267DF"/>
    <w:rsid w:val="00A277C3"/>
    <w:rsid w:val="00A27F1A"/>
    <w:rsid w:val="00A30C9C"/>
    <w:rsid w:val="00A32DED"/>
    <w:rsid w:val="00A348AD"/>
    <w:rsid w:val="00A42C70"/>
    <w:rsid w:val="00A43935"/>
    <w:rsid w:val="00A46476"/>
    <w:rsid w:val="00A47741"/>
    <w:rsid w:val="00A6332C"/>
    <w:rsid w:val="00A6419F"/>
    <w:rsid w:val="00A656A9"/>
    <w:rsid w:val="00A65DC4"/>
    <w:rsid w:val="00A74171"/>
    <w:rsid w:val="00A800FD"/>
    <w:rsid w:val="00A802D3"/>
    <w:rsid w:val="00A8096B"/>
    <w:rsid w:val="00A81307"/>
    <w:rsid w:val="00A8192E"/>
    <w:rsid w:val="00A8206F"/>
    <w:rsid w:val="00A847A4"/>
    <w:rsid w:val="00A84CDE"/>
    <w:rsid w:val="00A84FC8"/>
    <w:rsid w:val="00A855E4"/>
    <w:rsid w:val="00A91A6A"/>
    <w:rsid w:val="00A9241D"/>
    <w:rsid w:val="00A95812"/>
    <w:rsid w:val="00A95A87"/>
    <w:rsid w:val="00A97B26"/>
    <w:rsid w:val="00AA1882"/>
    <w:rsid w:val="00AA2F82"/>
    <w:rsid w:val="00AA3D4F"/>
    <w:rsid w:val="00AA4C6C"/>
    <w:rsid w:val="00AA7B82"/>
    <w:rsid w:val="00AB1474"/>
    <w:rsid w:val="00AB4A56"/>
    <w:rsid w:val="00AB4CD6"/>
    <w:rsid w:val="00AB5241"/>
    <w:rsid w:val="00AB5C8B"/>
    <w:rsid w:val="00AC0EF6"/>
    <w:rsid w:val="00AC1D85"/>
    <w:rsid w:val="00AC42B7"/>
    <w:rsid w:val="00AC5756"/>
    <w:rsid w:val="00AC6D80"/>
    <w:rsid w:val="00AD1569"/>
    <w:rsid w:val="00AD2188"/>
    <w:rsid w:val="00AD2630"/>
    <w:rsid w:val="00AD53FE"/>
    <w:rsid w:val="00AD6D9D"/>
    <w:rsid w:val="00AD70F5"/>
    <w:rsid w:val="00AE0EBE"/>
    <w:rsid w:val="00AE1C97"/>
    <w:rsid w:val="00AE314F"/>
    <w:rsid w:val="00AE3174"/>
    <w:rsid w:val="00AE3965"/>
    <w:rsid w:val="00AE4266"/>
    <w:rsid w:val="00AE4438"/>
    <w:rsid w:val="00AF1EBC"/>
    <w:rsid w:val="00B061D0"/>
    <w:rsid w:val="00B100FC"/>
    <w:rsid w:val="00B20919"/>
    <w:rsid w:val="00B23C70"/>
    <w:rsid w:val="00B253A4"/>
    <w:rsid w:val="00B25F96"/>
    <w:rsid w:val="00B27A43"/>
    <w:rsid w:val="00B347F7"/>
    <w:rsid w:val="00B359AC"/>
    <w:rsid w:val="00B35DAC"/>
    <w:rsid w:val="00B36C6C"/>
    <w:rsid w:val="00B3745D"/>
    <w:rsid w:val="00B43BFB"/>
    <w:rsid w:val="00B46011"/>
    <w:rsid w:val="00B4697E"/>
    <w:rsid w:val="00B509CD"/>
    <w:rsid w:val="00B51BCD"/>
    <w:rsid w:val="00B52D5F"/>
    <w:rsid w:val="00B53D46"/>
    <w:rsid w:val="00B54A5C"/>
    <w:rsid w:val="00B54D22"/>
    <w:rsid w:val="00B5526D"/>
    <w:rsid w:val="00B561A5"/>
    <w:rsid w:val="00B6182C"/>
    <w:rsid w:val="00B62041"/>
    <w:rsid w:val="00B6261F"/>
    <w:rsid w:val="00B62FB2"/>
    <w:rsid w:val="00B64087"/>
    <w:rsid w:val="00B660C7"/>
    <w:rsid w:val="00B705E2"/>
    <w:rsid w:val="00B7214A"/>
    <w:rsid w:val="00B73AC9"/>
    <w:rsid w:val="00B74486"/>
    <w:rsid w:val="00B77EB4"/>
    <w:rsid w:val="00B800C6"/>
    <w:rsid w:val="00B83B6D"/>
    <w:rsid w:val="00B86CA0"/>
    <w:rsid w:val="00B90466"/>
    <w:rsid w:val="00B93315"/>
    <w:rsid w:val="00B95222"/>
    <w:rsid w:val="00BA20B6"/>
    <w:rsid w:val="00BB6BA9"/>
    <w:rsid w:val="00BC0C92"/>
    <w:rsid w:val="00BD5753"/>
    <w:rsid w:val="00BE1E91"/>
    <w:rsid w:val="00BE3C07"/>
    <w:rsid w:val="00BE44E9"/>
    <w:rsid w:val="00BE6FB7"/>
    <w:rsid w:val="00BF093C"/>
    <w:rsid w:val="00BF1A87"/>
    <w:rsid w:val="00BF21F1"/>
    <w:rsid w:val="00BF225E"/>
    <w:rsid w:val="00BF35DF"/>
    <w:rsid w:val="00C03906"/>
    <w:rsid w:val="00C03D8F"/>
    <w:rsid w:val="00C124E9"/>
    <w:rsid w:val="00C12836"/>
    <w:rsid w:val="00C128A2"/>
    <w:rsid w:val="00C13C8E"/>
    <w:rsid w:val="00C14F8B"/>
    <w:rsid w:val="00C159BC"/>
    <w:rsid w:val="00C1739A"/>
    <w:rsid w:val="00C21581"/>
    <w:rsid w:val="00C234EF"/>
    <w:rsid w:val="00C24AC5"/>
    <w:rsid w:val="00C272FE"/>
    <w:rsid w:val="00C36E11"/>
    <w:rsid w:val="00C41073"/>
    <w:rsid w:val="00C43009"/>
    <w:rsid w:val="00C51073"/>
    <w:rsid w:val="00C5361D"/>
    <w:rsid w:val="00C562B5"/>
    <w:rsid w:val="00C56662"/>
    <w:rsid w:val="00C57379"/>
    <w:rsid w:val="00C63E8F"/>
    <w:rsid w:val="00C6608D"/>
    <w:rsid w:val="00C759B6"/>
    <w:rsid w:val="00C75C48"/>
    <w:rsid w:val="00C8331D"/>
    <w:rsid w:val="00C90078"/>
    <w:rsid w:val="00C90C45"/>
    <w:rsid w:val="00C91B9A"/>
    <w:rsid w:val="00C9213B"/>
    <w:rsid w:val="00C94A28"/>
    <w:rsid w:val="00CA03D3"/>
    <w:rsid w:val="00CA3EB2"/>
    <w:rsid w:val="00CA4BF8"/>
    <w:rsid w:val="00CA4F8C"/>
    <w:rsid w:val="00CA68EC"/>
    <w:rsid w:val="00CB1707"/>
    <w:rsid w:val="00CB6767"/>
    <w:rsid w:val="00CC106B"/>
    <w:rsid w:val="00CC2481"/>
    <w:rsid w:val="00CC2A88"/>
    <w:rsid w:val="00CC4EC9"/>
    <w:rsid w:val="00CC562E"/>
    <w:rsid w:val="00CC6DF4"/>
    <w:rsid w:val="00CD0194"/>
    <w:rsid w:val="00CD7634"/>
    <w:rsid w:val="00CE00AD"/>
    <w:rsid w:val="00CE04E7"/>
    <w:rsid w:val="00CE2F83"/>
    <w:rsid w:val="00CE6827"/>
    <w:rsid w:val="00CE7EED"/>
    <w:rsid w:val="00CF4054"/>
    <w:rsid w:val="00CF64FA"/>
    <w:rsid w:val="00CF65BC"/>
    <w:rsid w:val="00D038C3"/>
    <w:rsid w:val="00D068B9"/>
    <w:rsid w:val="00D0763F"/>
    <w:rsid w:val="00D07E63"/>
    <w:rsid w:val="00D13A39"/>
    <w:rsid w:val="00D13C38"/>
    <w:rsid w:val="00D20F85"/>
    <w:rsid w:val="00D2114C"/>
    <w:rsid w:val="00D229B4"/>
    <w:rsid w:val="00D25161"/>
    <w:rsid w:val="00D3098F"/>
    <w:rsid w:val="00D30E09"/>
    <w:rsid w:val="00D3275D"/>
    <w:rsid w:val="00D3456B"/>
    <w:rsid w:val="00D36317"/>
    <w:rsid w:val="00D36E72"/>
    <w:rsid w:val="00D403CF"/>
    <w:rsid w:val="00D40ADA"/>
    <w:rsid w:val="00D42CFF"/>
    <w:rsid w:val="00D42D9F"/>
    <w:rsid w:val="00D435EB"/>
    <w:rsid w:val="00D43D34"/>
    <w:rsid w:val="00D45A23"/>
    <w:rsid w:val="00D5023A"/>
    <w:rsid w:val="00D552F8"/>
    <w:rsid w:val="00D55D72"/>
    <w:rsid w:val="00D64AF3"/>
    <w:rsid w:val="00D66830"/>
    <w:rsid w:val="00D673C6"/>
    <w:rsid w:val="00D67D91"/>
    <w:rsid w:val="00D73274"/>
    <w:rsid w:val="00D739BA"/>
    <w:rsid w:val="00D74E2C"/>
    <w:rsid w:val="00D77A72"/>
    <w:rsid w:val="00D8058D"/>
    <w:rsid w:val="00D8631F"/>
    <w:rsid w:val="00D9142C"/>
    <w:rsid w:val="00D9147F"/>
    <w:rsid w:val="00D93A7E"/>
    <w:rsid w:val="00D96C7F"/>
    <w:rsid w:val="00DA35D1"/>
    <w:rsid w:val="00DA4664"/>
    <w:rsid w:val="00DA6B7D"/>
    <w:rsid w:val="00DB3E54"/>
    <w:rsid w:val="00DB4651"/>
    <w:rsid w:val="00DB58CC"/>
    <w:rsid w:val="00DC05FF"/>
    <w:rsid w:val="00DC1AB9"/>
    <w:rsid w:val="00DC1DC5"/>
    <w:rsid w:val="00DC3520"/>
    <w:rsid w:val="00DD22C7"/>
    <w:rsid w:val="00DD3AB7"/>
    <w:rsid w:val="00DD455E"/>
    <w:rsid w:val="00DE015E"/>
    <w:rsid w:val="00DF4DBF"/>
    <w:rsid w:val="00E005E5"/>
    <w:rsid w:val="00E0342D"/>
    <w:rsid w:val="00E040C5"/>
    <w:rsid w:val="00E0503C"/>
    <w:rsid w:val="00E0684E"/>
    <w:rsid w:val="00E176AA"/>
    <w:rsid w:val="00E17B55"/>
    <w:rsid w:val="00E2361D"/>
    <w:rsid w:val="00E23F50"/>
    <w:rsid w:val="00E3091A"/>
    <w:rsid w:val="00E311E5"/>
    <w:rsid w:val="00E31511"/>
    <w:rsid w:val="00E32B82"/>
    <w:rsid w:val="00E33573"/>
    <w:rsid w:val="00E35012"/>
    <w:rsid w:val="00E354C2"/>
    <w:rsid w:val="00E37864"/>
    <w:rsid w:val="00E436EB"/>
    <w:rsid w:val="00E44651"/>
    <w:rsid w:val="00E47B8A"/>
    <w:rsid w:val="00E47DBB"/>
    <w:rsid w:val="00E547B9"/>
    <w:rsid w:val="00E54B90"/>
    <w:rsid w:val="00E57371"/>
    <w:rsid w:val="00E61D5A"/>
    <w:rsid w:val="00E72FB7"/>
    <w:rsid w:val="00E77D2A"/>
    <w:rsid w:val="00E92C89"/>
    <w:rsid w:val="00EA031E"/>
    <w:rsid w:val="00EA2079"/>
    <w:rsid w:val="00EA38DD"/>
    <w:rsid w:val="00EA6945"/>
    <w:rsid w:val="00EA6C27"/>
    <w:rsid w:val="00EB1CC4"/>
    <w:rsid w:val="00EB5664"/>
    <w:rsid w:val="00EC41BC"/>
    <w:rsid w:val="00EC5E35"/>
    <w:rsid w:val="00ED09C6"/>
    <w:rsid w:val="00ED0C26"/>
    <w:rsid w:val="00ED3BF3"/>
    <w:rsid w:val="00ED60C1"/>
    <w:rsid w:val="00ED6284"/>
    <w:rsid w:val="00EE1A01"/>
    <w:rsid w:val="00EE2291"/>
    <w:rsid w:val="00EE4740"/>
    <w:rsid w:val="00EF108A"/>
    <w:rsid w:val="00EF11A3"/>
    <w:rsid w:val="00F03862"/>
    <w:rsid w:val="00F0386B"/>
    <w:rsid w:val="00F043B6"/>
    <w:rsid w:val="00F10693"/>
    <w:rsid w:val="00F119BE"/>
    <w:rsid w:val="00F11F96"/>
    <w:rsid w:val="00F17A3B"/>
    <w:rsid w:val="00F202BA"/>
    <w:rsid w:val="00F2242D"/>
    <w:rsid w:val="00F22B0E"/>
    <w:rsid w:val="00F25DBD"/>
    <w:rsid w:val="00F27F49"/>
    <w:rsid w:val="00F310D7"/>
    <w:rsid w:val="00F34039"/>
    <w:rsid w:val="00F34DA4"/>
    <w:rsid w:val="00F352A1"/>
    <w:rsid w:val="00F36981"/>
    <w:rsid w:val="00F40C4F"/>
    <w:rsid w:val="00F41AE5"/>
    <w:rsid w:val="00F45208"/>
    <w:rsid w:val="00F45FE8"/>
    <w:rsid w:val="00F467CB"/>
    <w:rsid w:val="00F52FC8"/>
    <w:rsid w:val="00F55F75"/>
    <w:rsid w:val="00F60066"/>
    <w:rsid w:val="00F64677"/>
    <w:rsid w:val="00F660C1"/>
    <w:rsid w:val="00F76296"/>
    <w:rsid w:val="00F82A21"/>
    <w:rsid w:val="00F82AA4"/>
    <w:rsid w:val="00F9371B"/>
    <w:rsid w:val="00FA0B52"/>
    <w:rsid w:val="00FA0FE8"/>
    <w:rsid w:val="00FB00E1"/>
    <w:rsid w:val="00FB1002"/>
    <w:rsid w:val="00FB3AAF"/>
    <w:rsid w:val="00FB3F90"/>
    <w:rsid w:val="00FB5004"/>
    <w:rsid w:val="00FB53D4"/>
    <w:rsid w:val="00FC1698"/>
    <w:rsid w:val="00FC2F07"/>
    <w:rsid w:val="00FC47D2"/>
    <w:rsid w:val="00FC5B7C"/>
    <w:rsid w:val="00FD065F"/>
    <w:rsid w:val="00FD12A1"/>
    <w:rsid w:val="00FD46C7"/>
    <w:rsid w:val="00FD55A9"/>
    <w:rsid w:val="00FD65ED"/>
    <w:rsid w:val="00FE27DF"/>
    <w:rsid w:val="00FE3FB0"/>
    <w:rsid w:val="00FE455A"/>
    <w:rsid w:val="00FE4FFB"/>
    <w:rsid w:val="00FE5138"/>
    <w:rsid w:val="00FE6271"/>
    <w:rsid w:val="00FE75FD"/>
    <w:rsid w:val="00FF1416"/>
    <w:rsid w:val="00FF15E8"/>
    <w:rsid w:val="00FF4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1336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435EB"/>
    <w:pPr>
      <w:keepNext/>
      <w:widowControl w:val="0"/>
      <w:autoSpaceDE w:val="0"/>
      <w:autoSpaceDN w:val="0"/>
      <w:adjustRightInd w:val="0"/>
      <w:jc w:val="center"/>
      <w:outlineLvl w:val="1"/>
    </w:pPr>
    <w:rPr>
      <w:rFonts w:cs="Arial"/>
      <w:b/>
      <w:bCs/>
      <w:i/>
      <w:iCs/>
      <w:sz w:val="28"/>
      <w:szCs w:val="28"/>
    </w:rPr>
  </w:style>
  <w:style w:type="paragraph" w:styleId="3">
    <w:name w:val="heading 3"/>
    <w:basedOn w:val="a"/>
    <w:next w:val="a"/>
    <w:link w:val="30"/>
    <w:qFormat/>
    <w:rsid w:val="00D435EB"/>
    <w:pPr>
      <w:keepNext/>
      <w:widowControl w:val="0"/>
      <w:autoSpaceDE w:val="0"/>
      <w:autoSpaceDN w:val="0"/>
      <w:adjustRightInd w:val="0"/>
      <w:jc w:val="center"/>
      <w:outlineLvl w:val="2"/>
    </w:pPr>
    <w:rPr>
      <w:rFonts w:cs="Arial"/>
      <w:bCs/>
      <w:i/>
      <w:sz w:val="28"/>
      <w:szCs w:val="26"/>
    </w:rPr>
  </w:style>
  <w:style w:type="paragraph" w:styleId="5">
    <w:name w:val="heading 5"/>
    <w:basedOn w:val="a"/>
    <w:next w:val="a"/>
    <w:link w:val="50"/>
    <w:uiPriority w:val="9"/>
    <w:unhideWhenUsed/>
    <w:qFormat/>
    <w:rsid w:val="00D435EB"/>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0F8A"/>
    <w:pPr>
      <w:spacing w:before="100" w:beforeAutospacing="1" w:after="100" w:afterAutospacing="1"/>
    </w:pPr>
  </w:style>
  <w:style w:type="paragraph" w:styleId="a4">
    <w:name w:val="footer"/>
    <w:basedOn w:val="a"/>
    <w:link w:val="a5"/>
    <w:uiPriority w:val="99"/>
    <w:rsid w:val="00940F8A"/>
    <w:pPr>
      <w:tabs>
        <w:tab w:val="center" w:pos="4677"/>
        <w:tab w:val="right" w:pos="9355"/>
      </w:tabs>
    </w:pPr>
  </w:style>
  <w:style w:type="character" w:customStyle="1" w:styleId="a5">
    <w:name w:val="Нижний колонтитул Знак"/>
    <w:basedOn w:val="a0"/>
    <w:link w:val="a4"/>
    <w:uiPriority w:val="99"/>
    <w:rsid w:val="00940F8A"/>
    <w:rPr>
      <w:rFonts w:ascii="Times New Roman" w:eastAsia="Times New Roman" w:hAnsi="Times New Roman" w:cs="Times New Roman"/>
      <w:sz w:val="24"/>
      <w:szCs w:val="24"/>
      <w:lang w:eastAsia="ru-RU"/>
    </w:rPr>
  </w:style>
  <w:style w:type="character" w:styleId="a6">
    <w:name w:val="page number"/>
    <w:basedOn w:val="a0"/>
    <w:rsid w:val="00940F8A"/>
  </w:style>
  <w:style w:type="paragraph" w:styleId="a7">
    <w:name w:val="List Paragraph"/>
    <w:basedOn w:val="a"/>
    <w:uiPriority w:val="34"/>
    <w:qFormat/>
    <w:rsid w:val="00FC2F07"/>
    <w:pPr>
      <w:ind w:left="720"/>
      <w:contextualSpacing/>
    </w:pPr>
  </w:style>
  <w:style w:type="table" w:styleId="a8">
    <w:name w:val="Table Grid"/>
    <w:basedOn w:val="a1"/>
    <w:uiPriority w:val="59"/>
    <w:rsid w:val="003C32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E2F83"/>
    <w:rPr>
      <w:rFonts w:ascii="Tahoma" w:hAnsi="Tahoma" w:cs="Tahoma"/>
      <w:sz w:val="16"/>
      <w:szCs w:val="16"/>
    </w:rPr>
  </w:style>
  <w:style w:type="character" w:customStyle="1" w:styleId="aa">
    <w:name w:val="Текст выноски Знак"/>
    <w:basedOn w:val="a0"/>
    <w:link w:val="a9"/>
    <w:uiPriority w:val="99"/>
    <w:semiHidden/>
    <w:rsid w:val="00CE2F83"/>
    <w:rPr>
      <w:rFonts w:ascii="Tahoma" w:eastAsia="Times New Roman" w:hAnsi="Tahoma" w:cs="Tahoma"/>
      <w:sz w:val="16"/>
      <w:szCs w:val="16"/>
      <w:lang w:eastAsia="ru-RU"/>
    </w:rPr>
  </w:style>
  <w:style w:type="character" w:customStyle="1" w:styleId="10">
    <w:name w:val="Заголовок 1 Знак"/>
    <w:basedOn w:val="a0"/>
    <w:link w:val="1"/>
    <w:rsid w:val="0011336D"/>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11336D"/>
  </w:style>
  <w:style w:type="paragraph" w:styleId="ab">
    <w:name w:val="No Spacing"/>
    <w:uiPriority w:val="1"/>
    <w:qFormat/>
    <w:rsid w:val="0011336D"/>
    <w:pPr>
      <w:spacing w:after="0" w:line="240" w:lineRule="auto"/>
    </w:pPr>
    <w:rPr>
      <w:rFonts w:ascii="Calibri" w:eastAsia="Times New Roman" w:hAnsi="Calibri" w:cs="Times New Roman"/>
      <w:lang w:eastAsia="ru-RU"/>
    </w:rPr>
  </w:style>
  <w:style w:type="character" w:customStyle="1" w:styleId="apple-converted-space">
    <w:name w:val="apple-converted-space"/>
    <w:rsid w:val="0011336D"/>
  </w:style>
  <w:style w:type="character" w:styleId="ac">
    <w:name w:val="Hyperlink"/>
    <w:uiPriority w:val="99"/>
    <w:unhideWhenUsed/>
    <w:rsid w:val="0011336D"/>
    <w:rPr>
      <w:color w:val="0000FF"/>
      <w:u w:val="single"/>
    </w:rPr>
  </w:style>
  <w:style w:type="table" w:customStyle="1" w:styleId="12">
    <w:name w:val="Сетка таблицы1"/>
    <w:basedOn w:val="a1"/>
    <w:next w:val="a8"/>
    <w:uiPriority w:val="59"/>
    <w:rsid w:val="0011336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5">
    <w:name w:val="Font Style45"/>
    <w:rsid w:val="0011336D"/>
    <w:rPr>
      <w:rFonts w:ascii="Times New Roman" w:hAnsi="Times New Roman" w:cs="Times New Roman"/>
      <w:sz w:val="24"/>
      <w:szCs w:val="24"/>
    </w:rPr>
  </w:style>
  <w:style w:type="paragraph" w:styleId="ad">
    <w:name w:val="Document Map"/>
    <w:basedOn w:val="a"/>
    <w:link w:val="ae"/>
    <w:semiHidden/>
    <w:rsid w:val="0011336D"/>
    <w:pPr>
      <w:shd w:val="clear" w:color="auto" w:fill="000080"/>
    </w:pPr>
    <w:rPr>
      <w:rFonts w:ascii="Tahoma" w:hAnsi="Tahoma" w:cs="Tahoma"/>
    </w:rPr>
  </w:style>
  <w:style w:type="character" w:customStyle="1" w:styleId="ae">
    <w:name w:val="Схема документа Знак"/>
    <w:basedOn w:val="a0"/>
    <w:link w:val="ad"/>
    <w:semiHidden/>
    <w:rsid w:val="0011336D"/>
    <w:rPr>
      <w:rFonts w:ascii="Tahoma" w:eastAsia="Times New Roman" w:hAnsi="Tahoma" w:cs="Tahoma"/>
      <w:sz w:val="24"/>
      <w:szCs w:val="24"/>
      <w:shd w:val="clear" w:color="auto" w:fill="000080"/>
      <w:lang w:eastAsia="ru-RU"/>
    </w:rPr>
  </w:style>
  <w:style w:type="character" w:styleId="af">
    <w:name w:val="Strong"/>
    <w:uiPriority w:val="22"/>
    <w:qFormat/>
    <w:rsid w:val="0011336D"/>
    <w:rPr>
      <w:b/>
      <w:bCs/>
    </w:rPr>
  </w:style>
  <w:style w:type="character" w:styleId="af0">
    <w:name w:val="Emphasis"/>
    <w:uiPriority w:val="20"/>
    <w:qFormat/>
    <w:rsid w:val="0011336D"/>
    <w:rPr>
      <w:i/>
      <w:iCs/>
    </w:rPr>
  </w:style>
  <w:style w:type="table" w:customStyle="1" w:styleId="110">
    <w:name w:val="Сетка таблицы11"/>
    <w:basedOn w:val="a1"/>
    <w:next w:val="a8"/>
    <w:rsid w:val="001133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E44651"/>
  </w:style>
  <w:style w:type="character" w:styleId="af1">
    <w:name w:val="footnote reference"/>
    <w:basedOn w:val="a0"/>
    <w:semiHidden/>
    <w:rsid w:val="00E44651"/>
    <w:rPr>
      <w:vertAlign w:val="superscript"/>
    </w:rPr>
  </w:style>
  <w:style w:type="paragraph" w:styleId="af2">
    <w:name w:val="footnote text"/>
    <w:basedOn w:val="a"/>
    <w:link w:val="af3"/>
    <w:semiHidden/>
    <w:unhideWhenUsed/>
    <w:rsid w:val="00E44651"/>
    <w:rPr>
      <w:rFonts w:asciiTheme="minorHAnsi" w:eastAsiaTheme="minorHAnsi" w:hAnsiTheme="minorHAnsi" w:cstheme="minorBidi"/>
      <w:sz w:val="20"/>
      <w:szCs w:val="20"/>
      <w:lang w:eastAsia="en-US"/>
    </w:rPr>
  </w:style>
  <w:style w:type="character" w:customStyle="1" w:styleId="af3">
    <w:name w:val="Текст сноски Знак"/>
    <w:basedOn w:val="a0"/>
    <w:link w:val="af2"/>
    <w:semiHidden/>
    <w:rsid w:val="00E44651"/>
    <w:rPr>
      <w:sz w:val="20"/>
      <w:szCs w:val="20"/>
    </w:rPr>
  </w:style>
  <w:style w:type="paragraph" w:styleId="af4">
    <w:name w:val="header"/>
    <w:basedOn w:val="a"/>
    <w:link w:val="af5"/>
    <w:unhideWhenUsed/>
    <w:rsid w:val="00E44651"/>
    <w:pPr>
      <w:tabs>
        <w:tab w:val="center" w:pos="4677"/>
        <w:tab w:val="right" w:pos="9355"/>
      </w:tabs>
    </w:pPr>
    <w:rPr>
      <w:rFonts w:ascii="Calibri" w:hAnsi="Calibri"/>
      <w:sz w:val="22"/>
      <w:szCs w:val="22"/>
    </w:rPr>
  </w:style>
  <w:style w:type="character" w:customStyle="1" w:styleId="af5">
    <w:name w:val="Верхний колонтитул Знак"/>
    <w:basedOn w:val="a0"/>
    <w:link w:val="af4"/>
    <w:rsid w:val="00E44651"/>
    <w:rPr>
      <w:rFonts w:ascii="Calibri" w:eastAsia="Times New Roman" w:hAnsi="Calibri" w:cs="Times New Roman"/>
      <w:lang w:eastAsia="ru-RU"/>
    </w:rPr>
  </w:style>
  <w:style w:type="paragraph" w:customStyle="1" w:styleId="13">
    <w:name w:val="Обычный1"/>
    <w:rsid w:val="00E44651"/>
    <w:pPr>
      <w:spacing w:after="0" w:line="240" w:lineRule="auto"/>
    </w:pPr>
    <w:rPr>
      <w:rFonts w:ascii="Times New Roman" w:eastAsia="Times New Roman" w:hAnsi="Times New Roman" w:cs="Times New Roman"/>
      <w:sz w:val="20"/>
      <w:szCs w:val="20"/>
      <w:lang w:eastAsia="ru-RU"/>
    </w:rPr>
  </w:style>
  <w:style w:type="table" w:customStyle="1" w:styleId="22">
    <w:name w:val="Сетка таблицы2"/>
    <w:basedOn w:val="a1"/>
    <w:next w:val="a8"/>
    <w:rsid w:val="00690B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8"/>
    <w:uiPriority w:val="59"/>
    <w:rsid w:val="00660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D435EB"/>
    <w:rPr>
      <w:rFonts w:ascii="Times New Roman" w:eastAsia="Times New Roman" w:hAnsi="Times New Roman" w:cs="Arial"/>
      <w:b/>
      <w:bCs/>
      <w:i/>
      <w:iCs/>
      <w:sz w:val="28"/>
      <w:szCs w:val="28"/>
      <w:lang w:eastAsia="ru-RU"/>
    </w:rPr>
  </w:style>
  <w:style w:type="character" w:customStyle="1" w:styleId="30">
    <w:name w:val="Заголовок 3 Знак"/>
    <w:basedOn w:val="a0"/>
    <w:link w:val="3"/>
    <w:rsid w:val="00D435EB"/>
    <w:rPr>
      <w:rFonts w:ascii="Times New Roman" w:eastAsia="Times New Roman" w:hAnsi="Times New Roman" w:cs="Arial"/>
      <w:bCs/>
      <w:i/>
      <w:sz w:val="28"/>
      <w:szCs w:val="26"/>
      <w:lang w:eastAsia="ru-RU"/>
    </w:rPr>
  </w:style>
  <w:style w:type="character" w:customStyle="1" w:styleId="50">
    <w:name w:val="Заголовок 5 Знак"/>
    <w:basedOn w:val="a0"/>
    <w:link w:val="5"/>
    <w:uiPriority w:val="9"/>
    <w:semiHidden/>
    <w:rsid w:val="00D435EB"/>
    <w:rPr>
      <w:rFonts w:asciiTheme="majorHAnsi" w:eastAsiaTheme="majorEastAsia" w:hAnsiTheme="majorHAnsi" w:cstheme="majorBidi"/>
      <w:color w:val="243F60" w:themeColor="accent1" w:themeShade="7F"/>
    </w:rPr>
  </w:style>
  <w:style w:type="numbering" w:customStyle="1" w:styleId="31">
    <w:name w:val="Нет списка3"/>
    <w:next w:val="a2"/>
    <w:uiPriority w:val="99"/>
    <w:semiHidden/>
    <w:unhideWhenUsed/>
    <w:rsid w:val="00D435EB"/>
  </w:style>
  <w:style w:type="numbering" w:customStyle="1" w:styleId="111">
    <w:name w:val="Нет списка11"/>
    <w:next w:val="a2"/>
    <w:semiHidden/>
    <w:rsid w:val="00D435EB"/>
  </w:style>
  <w:style w:type="table" w:customStyle="1" w:styleId="32">
    <w:name w:val="Сетка таблицы3"/>
    <w:basedOn w:val="a1"/>
    <w:next w:val="a8"/>
    <w:rsid w:val="00D435E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D435EB"/>
    <w:pPr>
      <w:widowControl w:val="0"/>
      <w:snapToGrid w:val="0"/>
      <w:spacing w:before="60" w:after="0" w:line="259" w:lineRule="auto"/>
      <w:ind w:left="1080" w:right="1200"/>
      <w:jc w:val="center"/>
    </w:pPr>
    <w:rPr>
      <w:rFonts w:ascii="Times New Roman" w:eastAsia="Times New Roman" w:hAnsi="Times New Roman" w:cs="Times New Roman"/>
      <w:b/>
      <w:sz w:val="28"/>
      <w:szCs w:val="20"/>
      <w:lang w:eastAsia="ru-RU"/>
    </w:rPr>
  </w:style>
  <w:style w:type="paragraph" w:styleId="af6">
    <w:name w:val="Plain Text"/>
    <w:basedOn w:val="a"/>
    <w:link w:val="af7"/>
    <w:rsid w:val="00D435EB"/>
    <w:rPr>
      <w:rFonts w:ascii="Courier New" w:hAnsi="Courier New"/>
      <w:sz w:val="20"/>
      <w:szCs w:val="20"/>
    </w:rPr>
  </w:style>
  <w:style w:type="character" w:customStyle="1" w:styleId="af7">
    <w:name w:val="Текст Знак"/>
    <w:basedOn w:val="a0"/>
    <w:link w:val="af6"/>
    <w:rsid w:val="00D435EB"/>
    <w:rPr>
      <w:rFonts w:ascii="Courier New" w:eastAsia="Times New Roman" w:hAnsi="Courier New" w:cs="Times New Roman"/>
      <w:sz w:val="20"/>
      <w:szCs w:val="20"/>
      <w:lang w:eastAsia="ru-RU"/>
    </w:rPr>
  </w:style>
  <w:style w:type="paragraph" w:styleId="af8">
    <w:name w:val="Body Text Indent"/>
    <w:basedOn w:val="a"/>
    <w:link w:val="af9"/>
    <w:rsid w:val="00D435EB"/>
    <w:pPr>
      <w:autoSpaceDE w:val="0"/>
      <w:autoSpaceDN w:val="0"/>
      <w:ind w:firstLine="567"/>
      <w:jc w:val="both"/>
    </w:pPr>
    <w:rPr>
      <w:sz w:val="28"/>
      <w:szCs w:val="28"/>
    </w:rPr>
  </w:style>
  <w:style w:type="character" w:customStyle="1" w:styleId="af9">
    <w:name w:val="Основной текст с отступом Знак"/>
    <w:basedOn w:val="a0"/>
    <w:link w:val="af8"/>
    <w:rsid w:val="00D435EB"/>
    <w:rPr>
      <w:rFonts w:ascii="Times New Roman" w:eastAsia="Times New Roman" w:hAnsi="Times New Roman" w:cs="Times New Roman"/>
      <w:sz w:val="28"/>
      <w:szCs w:val="28"/>
      <w:lang w:eastAsia="ru-RU"/>
    </w:rPr>
  </w:style>
  <w:style w:type="paragraph" w:styleId="23">
    <w:name w:val="Body Text Indent 2"/>
    <w:basedOn w:val="a"/>
    <w:link w:val="24"/>
    <w:rsid w:val="00D435EB"/>
    <w:pPr>
      <w:autoSpaceDE w:val="0"/>
      <w:autoSpaceDN w:val="0"/>
      <w:ind w:right="-1" w:firstLine="567"/>
      <w:jc w:val="both"/>
    </w:pPr>
  </w:style>
  <w:style w:type="character" w:customStyle="1" w:styleId="24">
    <w:name w:val="Основной текст с отступом 2 Знак"/>
    <w:basedOn w:val="a0"/>
    <w:link w:val="23"/>
    <w:rsid w:val="00D435EB"/>
    <w:rPr>
      <w:rFonts w:ascii="Times New Roman" w:eastAsia="Times New Roman" w:hAnsi="Times New Roman" w:cs="Times New Roman"/>
      <w:sz w:val="24"/>
      <w:szCs w:val="24"/>
      <w:lang w:eastAsia="ru-RU"/>
    </w:rPr>
  </w:style>
  <w:style w:type="paragraph" w:customStyle="1" w:styleId="125">
    <w:name w:val="Стиль Автор + Первая строка:  125 см"/>
    <w:basedOn w:val="afa"/>
    <w:rsid w:val="00D435EB"/>
    <w:pPr>
      <w:ind w:firstLine="709"/>
      <w:contextualSpacing/>
    </w:pPr>
    <w:rPr>
      <w:iCs/>
      <w:szCs w:val="20"/>
    </w:rPr>
  </w:style>
  <w:style w:type="paragraph" w:customStyle="1" w:styleId="afa">
    <w:name w:val="Автор"/>
    <w:basedOn w:val="a"/>
    <w:autoRedefine/>
    <w:rsid w:val="00D435EB"/>
    <w:pPr>
      <w:suppressAutoHyphens/>
      <w:autoSpaceDE w:val="0"/>
      <w:autoSpaceDN w:val="0"/>
      <w:adjustRightInd w:val="0"/>
      <w:spacing w:before="222" w:after="222"/>
      <w:jc w:val="center"/>
    </w:pPr>
    <w:rPr>
      <w:i/>
    </w:rPr>
  </w:style>
  <w:style w:type="paragraph" w:customStyle="1" w:styleId="afb">
    <w:name w:val="Текст анонса"/>
    <w:basedOn w:val="a"/>
    <w:rsid w:val="00D435EB"/>
    <w:pPr>
      <w:ind w:firstLine="709"/>
      <w:jc w:val="both"/>
    </w:pPr>
    <w:rPr>
      <w:i/>
    </w:rPr>
  </w:style>
  <w:style w:type="paragraph" w:customStyle="1" w:styleId="33">
    <w:name w:val="Заглавие 3"/>
    <w:basedOn w:val="a"/>
    <w:autoRedefine/>
    <w:rsid w:val="00D435EB"/>
    <w:pPr>
      <w:spacing w:before="120" w:after="120"/>
      <w:ind w:firstLine="709"/>
      <w:contextualSpacing/>
      <w:jc w:val="center"/>
    </w:pPr>
    <w:rPr>
      <w:b/>
      <w:bCs/>
    </w:rPr>
  </w:style>
  <w:style w:type="paragraph" w:customStyle="1" w:styleId="25">
    <w:name w:val="Заглавие 2"/>
    <w:basedOn w:val="a"/>
    <w:autoRedefine/>
    <w:rsid w:val="00D435EB"/>
    <w:pPr>
      <w:spacing w:before="240" w:after="240"/>
      <w:jc w:val="center"/>
    </w:pPr>
    <w:rPr>
      <w:b/>
      <w:sz w:val="28"/>
    </w:rPr>
  </w:style>
  <w:style w:type="paragraph" w:styleId="afc">
    <w:name w:val="Body Text"/>
    <w:basedOn w:val="a"/>
    <w:link w:val="afd"/>
    <w:rsid w:val="00D435EB"/>
    <w:pPr>
      <w:widowControl w:val="0"/>
      <w:autoSpaceDE w:val="0"/>
      <w:autoSpaceDN w:val="0"/>
      <w:adjustRightInd w:val="0"/>
      <w:spacing w:after="120"/>
    </w:pPr>
    <w:rPr>
      <w:sz w:val="20"/>
      <w:szCs w:val="20"/>
    </w:rPr>
  </w:style>
  <w:style w:type="character" w:customStyle="1" w:styleId="afd">
    <w:name w:val="Основной текст Знак"/>
    <w:basedOn w:val="a0"/>
    <w:link w:val="afc"/>
    <w:rsid w:val="00D435EB"/>
    <w:rPr>
      <w:rFonts w:ascii="Times New Roman" w:eastAsia="Times New Roman" w:hAnsi="Times New Roman" w:cs="Times New Roman"/>
      <w:sz w:val="20"/>
      <w:szCs w:val="20"/>
      <w:lang w:eastAsia="ru-RU"/>
    </w:rPr>
  </w:style>
  <w:style w:type="paragraph" w:customStyle="1" w:styleId="14">
    <w:name w:val="Стиль1"/>
    <w:basedOn w:val="a"/>
    <w:rsid w:val="00D435EB"/>
    <w:pPr>
      <w:widowControl w:val="0"/>
      <w:autoSpaceDE w:val="0"/>
      <w:autoSpaceDN w:val="0"/>
      <w:jc w:val="center"/>
    </w:pPr>
    <w:rPr>
      <w:b/>
      <w:bCs/>
      <w:sz w:val="28"/>
      <w:szCs w:val="28"/>
    </w:rPr>
  </w:style>
  <w:style w:type="paragraph" w:customStyle="1" w:styleId="FR1">
    <w:name w:val="FR1"/>
    <w:rsid w:val="00D435EB"/>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FR2">
    <w:name w:val="FR2"/>
    <w:rsid w:val="00D435EB"/>
    <w:pPr>
      <w:widowControl w:val="0"/>
      <w:autoSpaceDE w:val="0"/>
      <w:autoSpaceDN w:val="0"/>
      <w:adjustRightInd w:val="0"/>
      <w:spacing w:after="0" w:line="240" w:lineRule="auto"/>
    </w:pPr>
    <w:rPr>
      <w:rFonts w:ascii="Arial" w:eastAsia="Times New Roman" w:hAnsi="Arial" w:cs="Arial"/>
      <w:noProof/>
      <w:sz w:val="12"/>
      <w:szCs w:val="12"/>
      <w:lang w:eastAsia="ru-RU"/>
    </w:rPr>
  </w:style>
  <w:style w:type="table" w:customStyle="1" w:styleId="120">
    <w:name w:val="Сетка таблицы12"/>
    <w:basedOn w:val="a1"/>
    <w:next w:val="a8"/>
    <w:uiPriority w:val="59"/>
    <w:rsid w:val="00D435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0">
    <w:name w:val="Сетка таблицы21"/>
    <w:basedOn w:val="a1"/>
    <w:next w:val="a8"/>
    <w:uiPriority w:val="59"/>
    <w:rsid w:val="00D435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0">
    <w:name w:val="Сетка таблицы31"/>
    <w:basedOn w:val="a1"/>
    <w:next w:val="a8"/>
    <w:uiPriority w:val="59"/>
    <w:rsid w:val="00D43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D43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uiPriority w:val="59"/>
    <w:rsid w:val="00D43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rsid w:val="00D43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9C4F61"/>
  </w:style>
  <w:style w:type="numbering" w:customStyle="1" w:styleId="121">
    <w:name w:val="Нет списка12"/>
    <w:next w:val="a2"/>
    <w:semiHidden/>
    <w:rsid w:val="009C4F61"/>
  </w:style>
  <w:style w:type="table" w:customStyle="1" w:styleId="8">
    <w:name w:val="Сетка таблицы8"/>
    <w:basedOn w:val="a1"/>
    <w:next w:val="a8"/>
    <w:rsid w:val="009C4F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8"/>
    <w:uiPriority w:val="59"/>
    <w:rsid w:val="009C4F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20">
    <w:name w:val="Сетка таблицы22"/>
    <w:basedOn w:val="a1"/>
    <w:next w:val="a8"/>
    <w:uiPriority w:val="59"/>
    <w:rsid w:val="009C4F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1"/>
    <w:next w:val="a8"/>
    <w:uiPriority w:val="59"/>
    <w:rsid w:val="009C4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6402DC"/>
  </w:style>
  <w:style w:type="paragraph" w:customStyle="1" w:styleId="western">
    <w:name w:val="western"/>
    <w:basedOn w:val="a"/>
    <w:rsid w:val="006402DC"/>
    <w:pPr>
      <w:spacing w:before="100" w:beforeAutospacing="1" w:after="100" w:afterAutospacing="1"/>
    </w:pPr>
  </w:style>
  <w:style w:type="character" w:styleId="afe">
    <w:name w:val="FollowedHyperlink"/>
    <w:basedOn w:val="a0"/>
    <w:uiPriority w:val="99"/>
    <w:semiHidden/>
    <w:unhideWhenUsed/>
    <w:rsid w:val="006402DC"/>
    <w:rPr>
      <w:color w:val="800080" w:themeColor="followedHyperlink"/>
      <w:u w:val="single"/>
    </w:rPr>
  </w:style>
  <w:style w:type="numbering" w:customStyle="1" w:styleId="60">
    <w:name w:val="Нет списка6"/>
    <w:next w:val="a2"/>
    <w:uiPriority w:val="99"/>
    <w:semiHidden/>
    <w:unhideWhenUsed/>
    <w:rsid w:val="008E0D72"/>
  </w:style>
  <w:style w:type="paragraph" w:customStyle="1" w:styleId="zag1zag">
    <w:name w:val="#zag1 (#zag)"/>
    <w:basedOn w:val="a"/>
    <w:uiPriority w:val="99"/>
    <w:rsid w:val="0065740B"/>
    <w:pPr>
      <w:autoSpaceDE w:val="0"/>
      <w:autoSpaceDN w:val="0"/>
      <w:adjustRightInd w:val="0"/>
      <w:spacing w:before="510" w:after="227" w:line="288" w:lineRule="auto"/>
      <w:ind w:right="680"/>
    </w:pPr>
    <w:rPr>
      <w:rFonts w:ascii="Myriad Pro Light SemiExt" w:hAnsi="Myriad Pro Light SemiExt" w:cs="Myriad Pro Light SemiExt"/>
      <w:color w:val="000000"/>
      <w:lang w:val="en-US"/>
    </w:rPr>
  </w:style>
  <w:style w:type="paragraph" w:customStyle="1" w:styleId="text">
    <w:name w:val="text"/>
    <w:basedOn w:val="a"/>
    <w:uiPriority w:val="99"/>
    <w:rsid w:val="007A3917"/>
    <w:pPr>
      <w:autoSpaceDE w:val="0"/>
      <w:autoSpaceDN w:val="0"/>
      <w:adjustRightInd w:val="0"/>
      <w:spacing w:line="288" w:lineRule="auto"/>
      <w:ind w:firstLine="283"/>
      <w:jc w:val="both"/>
    </w:pPr>
    <w:rPr>
      <w:rFonts w:ascii="Myriad Pro" w:hAnsi="Myriad Pro" w:cs="Myriad Pro"/>
      <w:color w:val="000000"/>
      <w:sz w:val="19"/>
      <w:szCs w:val="19"/>
    </w:rPr>
  </w:style>
  <w:style w:type="numbering" w:customStyle="1" w:styleId="70">
    <w:name w:val="Нет списка7"/>
    <w:next w:val="a2"/>
    <w:semiHidden/>
    <w:rsid w:val="0061684C"/>
  </w:style>
  <w:style w:type="paragraph" w:customStyle="1" w:styleId="15">
    <w:name w:val="Абзац списка1"/>
    <w:basedOn w:val="a"/>
    <w:rsid w:val="0061684C"/>
    <w:pPr>
      <w:ind w:left="720"/>
    </w:pPr>
    <w:rPr>
      <w:rFonts w:eastAsia="Calibri"/>
    </w:rPr>
  </w:style>
  <w:style w:type="table" w:customStyle="1" w:styleId="9">
    <w:name w:val="Сетка таблицы9"/>
    <w:basedOn w:val="a1"/>
    <w:next w:val="a8"/>
    <w:rsid w:val="0061684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61684C"/>
    <w:pPr>
      <w:spacing w:after="0" w:line="240" w:lineRule="auto"/>
    </w:pPr>
    <w:rPr>
      <w:rFonts w:ascii="Calibri" w:eastAsia="Calibri" w:hAnsi="Calibri" w:cs="Times New Roman"/>
      <w:lang w:eastAsia="ru-RU"/>
    </w:rPr>
  </w:style>
  <w:style w:type="table" w:customStyle="1" w:styleId="140">
    <w:name w:val="Сетка таблицы14"/>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61684C"/>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rsid w:val="0061684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61684C"/>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61684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1"/>
    <w:rsid w:val="0061684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1"/>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rsid w:val="0061684C"/>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rsid w:val="0061684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1"/>
    <w:rsid w:val="0061684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8"/>
    <w:uiPriority w:val="59"/>
    <w:rsid w:val="00CC4E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8"/>
    <w:uiPriority w:val="59"/>
    <w:rsid w:val="008A11C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8"/>
    <w:uiPriority w:val="59"/>
    <w:rsid w:val="00F7629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1336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435EB"/>
    <w:pPr>
      <w:keepNext/>
      <w:widowControl w:val="0"/>
      <w:autoSpaceDE w:val="0"/>
      <w:autoSpaceDN w:val="0"/>
      <w:adjustRightInd w:val="0"/>
      <w:jc w:val="center"/>
      <w:outlineLvl w:val="1"/>
    </w:pPr>
    <w:rPr>
      <w:rFonts w:cs="Arial"/>
      <w:b/>
      <w:bCs/>
      <w:i/>
      <w:iCs/>
      <w:sz w:val="28"/>
      <w:szCs w:val="28"/>
    </w:rPr>
  </w:style>
  <w:style w:type="paragraph" w:styleId="3">
    <w:name w:val="heading 3"/>
    <w:basedOn w:val="a"/>
    <w:next w:val="a"/>
    <w:link w:val="30"/>
    <w:qFormat/>
    <w:rsid w:val="00D435EB"/>
    <w:pPr>
      <w:keepNext/>
      <w:widowControl w:val="0"/>
      <w:autoSpaceDE w:val="0"/>
      <w:autoSpaceDN w:val="0"/>
      <w:adjustRightInd w:val="0"/>
      <w:jc w:val="center"/>
      <w:outlineLvl w:val="2"/>
    </w:pPr>
    <w:rPr>
      <w:rFonts w:cs="Arial"/>
      <w:bCs/>
      <w:i/>
      <w:sz w:val="28"/>
      <w:szCs w:val="26"/>
    </w:rPr>
  </w:style>
  <w:style w:type="paragraph" w:styleId="5">
    <w:name w:val="heading 5"/>
    <w:basedOn w:val="a"/>
    <w:next w:val="a"/>
    <w:link w:val="50"/>
    <w:uiPriority w:val="9"/>
    <w:unhideWhenUsed/>
    <w:qFormat/>
    <w:rsid w:val="00D435EB"/>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0F8A"/>
    <w:pPr>
      <w:spacing w:before="100" w:beforeAutospacing="1" w:after="100" w:afterAutospacing="1"/>
    </w:pPr>
  </w:style>
  <w:style w:type="paragraph" w:styleId="a4">
    <w:name w:val="footer"/>
    <w:basedOn w:val="a"/>
    <w:link w:val="a5"/>
    <w:uiPriority w:val="99"/>
    <w:rsid w:val="00940F8A"/>
    <w:pPr>
      <w:tabs>
        <w:tab w:val="center" w:pos="4677"/>
        <w:tab w:val="right" w:pos="9355"/>
      </w:tabs>
    </w:pPr>
  </w:style>
  <w:style w:type="character" w:customStyle="1" w:styleId="a5">
    <w:name w:val="Нижний колонтитул Знак"/>
    <w:basedOn w:val="a0"/>
    <w:link w:val="a4"/>
    <w:uiPriority w:val="99"/>
    <w:rsid w:val="00940F8A"/>
    <w:rPr>
      <w:rFonts w:ascii="Times New Roman" w:eastAsia="Times New Roman" w:hAnsi="Times New Roman" w:cs="Times New Roman"/>
      <w:sz w:val="24"/>
      <w:szCs w:val="24"/>
      <w:lang w:eastAsia="ru-RU"/>
    </w:rPr>
  </w:style>
  <w:style w:type="character" w:styleId="a6">
    <w:name w:val="page number"/>
    <w:basedOn w:val="a0"/>
    <w:rsid w:val="00940F8A"/>
  </w:style>
  <w:style w:type="paragraph" w:styleId="a7">
    <w:name w:val="List Paragraph"/>
    <w:basedOn w:val="a"/>
    <w:uiPriority w:val="34"/>
    <w:qFormat/>
    <w:rsid w:val="00FC2F07"/>
    <w:pPr>
      <w:ind w:left="720"/>
      <w:contextualSpacing/>
    </w:pPr>
  </w:style>
  <w:style w:type="table" w:styleId="a8">
    <w:name w:val="Table Grid"/>
    <w:basedOn w:val="a1"/>
    <w:uiPriority w:val="59"/>
    <w:rsid w:val="003C32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E2F83"/>
    <w:rPr>
      <w:rFonts w:ascii="Tahoma" w:hAnsi="Tahoma" w:cs="Tahoma"/>
      <w:sz w:val="16"/>
      <w:szCs w:val="16"/>
    </w:rPr>
  </w:style>
  <w:style w:type="character" w:customStyle="1" w:styleId="aa">
    <w:name w:val="Текст выноски Знак"/>
    <w:basedOn w:val="a0"/>
    <w:link w:val="a9"/>
    <w:uiPriority w:val="99"/>
    <w:semiHidden/>
    <w:rsid w:val="00CE2F83"/>
    <w:rPr>
      <w:rFonts w:ascii="Tahoma" w:eastAsia="Times New Roman" w:hAnsi="Tahoma" w:cs="Tahoma"/>
      <w:sz w:val="16"/>
      <w:szCs w:val="16"/>
      <w:lang w:eastAsia="ru-RU"/>
    </w:rPr>
  </w:style>
  <w:style w:type="character" w:customStyle="1" w:styleId="10">
    <w:name w:val="Заголовок 1 Знак"/>
    <w:basedOn w:val="a0"/>
    <w:link w:val="1"/>
    <w:rsid w:val="0011336D"/>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11336D"/>
  </w:style>
  <w:style w:type="paragraph" w:styleId="ab">
    <w:name w:val="No Spacing"/>
    <w:uiPriority w:val="1"/>
    <w:qFormat/>
    <w:rsid w:val="0011336D"/>
    <w:pPr>
      <w:spacing w:after="0" w:line="240" w:lineRule="auto"/>
    </w:pPr>
    <w:rPr>
      <w:rFonts w:ascii="Calibri" w:eastAsia="Times New Roman" w:hAnsi="Calibri" w:cs="Times New Roman"/>
      <w:lang w:eastAsia="ru-RU"/>
    </w:rPr>
  </w:style>
  <w:style w:type="character" w:customStyle="1" w:styleId="apple-converted-space">
    <w:name w:val="apple-converted-space"/>
    <w:rsid w:val="0011336D"/>
  </w:style>
  <w:style w:type="character" w:styleId="ac">
    <w:name w:val="Hyperlink"/>
    <w:uiPriority w:val="99"/>
    <w:unhideWhenUsed/>
    <w:rsid w:val="0011336D"/>
    <w:rPr>
      <w:color w:val="0000FF"/>
      <w:u w:val="single"/>
    </w:rPr>
  </w:style>
  <w:style w:type="table" w:customStyle="1" w:styleId="12">
    <w:name w:val="Сетка таблицы1"/>
    <w:basedOn w:val="a1"/>
    <w:next w:val="a8"/>
    <w:uiPriority w:val="59"/>
    <w:rsid w:val="0011336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5">
    <w:name w:val="Font Style45"/>
    <w:rsid w:val="0011336D"/>
    <w:rPr>
      <w:rFonts w:ascii="Times New Roman" w:hAnsi="Times New Roman" w:cs="Times New Roman"/>
      <w:sz w:val="24"/>
      <w:szCs w:val="24"/>
    </w:rPr>
  </w:style>
  <w:style w:type="paragraph" w:styleId="ad">
    <w:name w:val="Document Map"/>
    <w:basedOn w:val="a"/>
    <w:link w:val="ae"/>
    <w:semiHidden/>
    <w:rsid w:val="0011336D"/>
    <w:pPr>
      <w:shd w:val="clear" w:color="auto" w:fill="000080"/>
    </w:pPr>
    <w:rPr>
      <w:rFonts w:ascii="Tahoma" w:hAnsi="Tahoma" w:cs="Tahoma"/>
    </w:rPr>
  </w:style>
  <w:style w:type="character" w:customStyle="1" w:styleId="ae">
    <w:name w:val="Схема документа Знак"/>
    <w:basedOn w:val="a0"/>
    <w:link w:val="ad"/>
    <w:semiHidden/>
    <w:rsid w:val="0011336D"/>
    <w:rPr>
      <w:rFonts w:ascii="Tahoma" w:eastAsia="Times New Roman" w:hAnsi="Tahoma" w:cs="Tahoma"/>
      <w:sz w:val="24"/>
      <w:szCs w:val="24"/>
      <w:shd w:val="clear" w:color="auto" w:fill="000080"/>
      <w:lang w:eastAsia="ru-RU"/>
    </w:rPr>
  </w:style>
  <w:style w:type="character" w:styleId="af">
    <w:name w:val="Strong"/>
    <w:uiPriority w:val="22"/>
    <w:qFormat/>
    <w:rsid w:val="0011336D"/>
    <w:rPr>
      <w:b/>
      <w:bCs/>
    </w:rPr>
  </w:style>
  <w:style w:type="character" w:styleId="af0">
    <w:name w:val="Emphasis"/>
    <w:uiPriority w:val="20"/>
    <w:qFormat/>
    <w:rsid w:val="0011336D"/>
    <w:rPr>
      <w:i/>
      <w:iCs/>
    </w:rPr>
  </w:style>
  <w:style w:type="table" w:customStyle="1" w:styleId="110">
    <w:name w:val="Сетка таблицы11"/>
    <w:basedOn w:val="a1"/>
    <w:next w:val="a8"/>
    <w:rsid w:val="001133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E44651"/>
  </w:style>
  <w:style w:type="character" w:styleId="af1">
    <w:name w:val="footnote reference"/>
    <w:basedOn w:val="a0"/>
    <w:semiHidden/>
    <w:rsid w:val="00E44651"/>
    <w:rPr>
      <w:vertAlign w:val="superscript"/>
    </w:rPr>
  </w:style>
  <w:style w:type="paragraph" w:styleId="af2">
    <w:name w:val="footnote text"/>
    <w:basedOn w:val="a"/>
    <w:link w:val="af3"/>
    <w:semiHidden/>
    <w:unhideWhenUsed/>
    <w:rsid w:val="00E44651"/>
    <w:rPr>
      <w:rFonts w:asciiTheme="minorHAnsi" w:eastAsiaTheme="minorHAnsi" w:hAnsiTheme="minorHAnsi" w:cstheme="minorBidi"/>
      <w:sz w:val="20"/>
      <w:szCs w:val="20"/>
      <w:lang w:eastAsia="en-US"/>
    </w:rPr>
  </w:style>
  <w:style w:type="character" w:customStyle="1" w:styleId="af3">
    <w:name w:val="Текст сноски Знак"/>
    <w:basedOn w:val="a0"/>
    <w:link w:val="af2"/>
    <w:semiHidden/>
    <w:rsid w:val="00E44651"/>
    <w:rPr>
      <w:sz w:val="20"/>
      <w:szCs w:val="20"/>
    </w:rPr>
  </w:style>
  <w:style w:type="paragraph" w:styleId="af4">
    <w:name w:val="header"/>
    <w:basedOn w:val="a"/>
    <w:link w:val="af5"/>
    <w:unhideWhenUsed/>
    <w:rsid w:val="00E44651"/>
    <w:pPr>
      <w:tabs>
        <w:tab w:val="center" w:pos="4677"/>
        <w:tab w:val="right" w:pos="9355"/>
      </w:tabs>
    </w:pPr>
    <w:rPr>
      <w:rFonts w:ascii="Calibri" w:hAnsi="Calibri"/>
      <w:sz w:val="22"/>
      <w:szCs w:val="22"/>
    </w:rPr>
  </w:style>
  <w:style w:type="character" w:customStyle="1" w:styleId="af5">
    <w:name w:val="Верхний колонтитул Знак"/>
    <w:basedOn w:val="a0"/>
    <w:link w:val="af4"/>
    <w:rsid w:val="00E44651"/>
    <w:rPr>
      <w:rFonts w:ascii="Calibri" w:eastAsia="Times New Roman" w:hAnsi="Calibri" w:cs="Times New Roman"/>
      <w:lang w:eastAsia="ru-RU"/>
    </w:rPr>
  </w:style>
  <w:style w:type="paragraph" w:customStyle="1" w:styleId="13">
    <w:name w:val="Обычный1"/>
    <w:rsid w:val="00E44651"/>
    <w:pPr>
      <w:spacing w:after="0" w:line="240" w:lineRule="auto"/>
    </w:pPr>
    <w:rPr>
      <w:rFonts w:ascii="Times New Roman" w:eastAsia="Times New Roman" w:hAnsi="Times New Roman" w:cs="Times New Roman"/>
      <w:sz w:val="20"/>
      <w:szCs w:val="20"/>
      <w:lang w:eastAsia="ru-RU"/>
    </w:rPr>
  </w:style>
  <w:style w:type="table" w:customStyle="1" w:styleId="22">
    <w:name w:val="Сетка таблицы2"/>
    <w:basedOn w:val="a1"/>
    <w:next w:val="a8"/>
    <w:rsid w:val="00690B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8"/>
    <w:uiPriority w:val="59"/>
    <w:rsid w:val="00660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D435EB"/>
    <w:rPr>
      <w:rFonts w:ascii="Times New Roman" w:eastAsia="Times New Roman" w:hAnsi="Times New Roman" w:cs="Arial"/>
      <w:b/>
      <w:bCs/>
      <w:i/>
      <w:iCs/>
      <w:sz w:val="28"/>
      <w:szCs w:val="28"/>
      <w:lang w:eastAsia="ru-RU"/>
    </w:rPr>
  </w:style>
  <w:style w:type="character" w:customStyle="1" w:styleId="30">
    <w:name w:val="Заголовок 3 Знак"/>
    <w:basedOn w:val="a0"/>
    <w:link w:val="3"/>
    <w:rsid w:val="00D435EB"/>
    <w:rPr>
      <w:rFonts w:ascii="Times New Roman" w:eastAsia="Times New Roman" w:hAnsi="Times New Roman" w:cs="Arial"/>
      <w:bCs/>
      <w:i/>
      <w:sz w:val="28"/>
      <w:szCs w:val="26"/>
      <w:lang w:eastAsia="ru-RU"/>
    </w:rPr>
  </w:style>
  <w:style w:type="character" w:customStyle="1" w:styleId="50">
    <w:name w:val="Заголовок 5 Знак"/>
    <w:basedOn w:val="a0"/>
    <w:link w:val="5"/>
    <w:uiPriority w:val="9"/>
    <w:semiHidden/>
    <w:rsid w:val="00D435EB"/>
    <w:rPr>
      <w:rFonts w:asciiTheme="majorHAnsi" w:eastAsiaTheme="majorEastAsia" w:hAnsiTheme="majorHAnsi" w:cstheme="majorBidi"/>
      <w:color w:val="243F60" w:themeColor="accent1" w:themeShade="7F"/>
    </w:rPr>
  </w:style>
  <w:style w:type="numbering" w:customStyle="1" w:styleId="31">
    <w:name w:val="Нет списка3"/>
    <w:next w:val="a2"/>
    <w:uiPriority w:val="99"/>
    <w:semiHidden/>
    <w:unhideWhenUsed/>
    <w:rsid w:val="00D435EB"/>
  </w:style>
  <w:style w:type="numbering" w:customStyle="1" w:styleId="111">
    <w:name w:val="Нет списка11"/>
    <w:next w:val="a2"/>
    <w:semiHidden/>
    <w:rsid w:val="00D435EB"/>
  </w:style>
  <w:style w:type="table" w:customStyle="1" w:styleId="32">
    <w:name w:val="Сетка таблицы3"/>
    <w:basedOn w:val="a1"/>
    <w:next w:val="a8"/>
    <w:rsid w:val="00D435E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D435EB"/>
    <w:pPr>
      <w:widowControl w:val="0"/>
      <w:snapToGrid w:val="0"/>
      <w:spacing w:before="60" w:after="0" w:line="259" w:lineRule="auto"/>
      <w:ind w:left="1080" w:right="1200"/>
      <w:jc w:val="center"/>
    </w:pPr>
    <w:rPr>
      <w:rFonts w:ascii="Times New Roman" w:eastAsia="Times New Roman" w:hAnsi="Times New Roman" w:cs="Times New Roman"/>
      <w:b/>
      <w:sz w:val="28"/>
      <w:szCs w:val="20"/>
      <w:lang w:eastAsia="ru-RU"/>
    </w:rPr>
  </w:style>
  <w:style w:type="paragraph" w:styleId="af6">
    <w:name w:val="Plain Text"/>
    <w:basedOn w:val="a"/>
    <w:link w:val="af7"/>
    <w:rsid w:val="00D435EB"/>
    <w:rPr>
      <w:rFonts w:ascii="Courier New" w:hAnsi="Courier New"/>
      <w:sz w:val="20"/>
      <w:szCs w:val="20"/>
    </w:rPr>
  </w:style>
  <w:style w:type="character" w:customStyle="1" w:styleId="af7">
    <w:name w:val="Текст Знак"/>
    <w:basedOn w:val="a0"/>
    <w:link w:val="af6"/>
    <w:rsid w:val="00D435EB"/>
    <w:rPr>
      <w:rFonts w:ascii="Courier New" w:eastAsia="Times New Roman" w:hAnsi="Courier New" w:cs="Times New Roman"/>
      <w:sz w:val="20"/>
      <w:szCs w:val="20"/>
      <w:lang w:eastAsia="ru-RU"/>
    </w:rPr>
  </w:style>
  <w:style w:type="paragraph" w:styleId="af8">
    <w:name w:val="Body Text Indent"/>
    <w:basedOn w:val="a"/>
    <w:link w:val="af9"/>
    <w:rsid w:val="00D435EB"/>
    <w:pPr>
      <w:autoSpaceDE w:val="0"/>
      <w:autoSpaceDN w:val="0"/>
      <w:ind w:firstLine="567"/>
      <w:jc w:val="both"/>
    </w:pPr>
    <w:rPr>
      <w:sz w:val="28"/>
      <w:szCs w:val="28"/>
    </w:rPr>
  </w:style>
  <w:style w:type="character" w:customStyle="1" w:styleId="af9">
    <w:name w:val="Основной текст с отступом Знак"/>
    <w:basedOn w:val="a0"/>
    <w:link w:val="af8"/>
    <w:rsid w:val="00D435EB"/>
    <w:rPr>
      <w:rFonts w:ascii="Times New Roman" w:eastAsia="Times New Roman" w:hAnsi="Times New Roman" w:cs="Times New Roman"/>
      <w:sz w:val="28"/>
      <w:szCs w:val="28"/>
      <w:lang w:eastAsia="ru-RU"/>
    </w:rPr>
  </w:style>
  <w:style w:type="paragraph" w:styleId="23">
    <w:name w:val="Body Text Indent 2"/>
    <w:basedOn w:val="a"/>
    <w:link w:val="24"/>
    <w:rsid w:val="00D435EB"/>
    <w:pPr>
      <w:autoSpaceDE w:val="0"/>
      <w:autoSpaceDN w:val="0"/>
      <w:ind w:right="-1" w:firstLine="567"/>
      <w:jc w:val="both"/>
    </w:pPr>
  </w:style>
  <w:style w:type="character" w:customStyle="1" w:styleId="24">
    <w:name w:val="Основной текст с отступом 2 Знак"/>
    <w:basedOn w:val="a0"/>
    <w:link w:val="23"/>
    <w:rsid w:val="00D435EB"/>
    <w:rPr>
      <w:rFonts w:ascii="Times New Roman" w:eastAsia="Times New Roman" w:hAnsi="Times New Roman" w:cs="Times New Roman"/>
      <w:sz w:val="24"/>
      <w:szCs w:val="24"/>
      <w:lang w:eastAsia="ru-RU"/>
    </w:rPr>
  </w:style>
  <w:style w:type="paragraph" w:customStyle="1" w:styleId="125">
    <w:name w:val="Стиль Автор + Первая строка:  125 см"/>
    <w:basedOn w:val="afa"/>
    <w:rsid w:val="00D435EB"/>
    <w:pPr>
      <w:ind w:firstLine="709"/>
      <w:contextualSpacing/>
    </w:pPr>
    <w:rPr>
      <w:iCs/>
      <w:szCs w:val="20"/>
    </w:rPr>
  </w:style>
  <w:style w:type="paragraph" w:customStyle="1" w:styleId="afa">
    <w:name w:val="Автор"/>
    <w:basedOn w:val="a"/>
    <w:autoRedefine/>
    <w:rsid w:val="00D435EB"/>
    <w:pPr>
      <w:suppressAutoHyphens/>
      <w:autoSpaceDE w:val="0"/>
      <w:autoSpaceDN w:val="0"/>
      <w:adjustRightInd w:val="0"/>
      <w:spacing w:before="222" w:after="222"/>
      <w:jc w:val="center"/>
    </w:pPr>
    <w:rPr>
      <w:i/>
    </w:rPr>
  </w:style>
  <w:style w:type="paragraph" w:customStyle="1" w:styleId="afb">
    <w:name w:val="Текст анонса"/>
    <w:basedOn w:val="a"/>
    <w:rsid w:val="00D435EB"/>
    <w:pPr>
      <w:ind w:firstLine="709"/>
      <w:jc w:val="both"/>
    </w:pPr>
    <w:rPr>
      <w:i/>
    </w:rPr>
  </w:style>
  <w:style w:type="paragraph" w:customStyle="1" w:styleId="33">
    <w:name w:val="Заглавие 3"/>
    <w:basedOn w:val="a"/>
    <w:autoRedefine/>
    <w:rsid w:val="00D435EB"/>
    <w:pPr>
      <w:spacing w:before="120" w:after="120"/>
      <w:ind w:firstLine="709"/>
      <w:contextualSpacing/>
      <w:jc w:val="center"/>
    </w:pPr>
    <w:rPr>
      <w:b/>
      <w:bCs/>
    </w:rPr>
  </w:style>
  <w:style w:type="paragraph" w:customStyle="1" w:styleId="25">
    <w:name w:val="Заглавие 2"/>
    <w:basedOn w:val="a"/>
    <w:autoRedefine/>
    <w:rsid w:val="00D435EB"/>
    <w:pPr>
      <w:spacing w:before="240" w:after="240"/>
      <w:jc w:val="center"/>
    </w:pPr>
    <w:rPr>
      <w:b/>
      <w:sz w:val="28"/>
    </w:rPr>
  </w:style>
  <w:style w:type="paragraph" w:styleId="afc">
    <w:name w:val="Body Text"/>
    <w:basedOn w:val="a"/>
    <w:link w:val="afd"/>
    <w:rsid w:val="00D435EB"/>
    <w:pPr>
      <w:widowControl w:val="0"/>
      <w:autoSpaceDE w:val="0"/>
      <w:autoSpaceDN w:val="0"/>
      <w:adjustRightInd w:val="0"/>
      <w:spacing w:after="120"/>
    </w:pPr>
    <w:rPr>
      <w:sz w:val="20"/>
      <w:szCs w:val="20"/>
    </w:rPr>
  </w:style>
  <w:style w:type="character" w:customStyle="1" w:styleId="afd">
    <w:name w:val="Основной текст Знак"/>
    <w:basedOn w:val="a0"/>
    <w:link w:val="afc"/>
    <w:rsid w:val="00D435EB"/>
    <w:rPr>
      <w:rFonts w:ascii="Times New Roman" w:eastAsia="Times New Roman" w:hAnsi="Times New Roman" w:cs="Times New Roman"/>
      <w:sz w:val="20"/>
      <w:szCs w:val="20"/>
      <w:lang w:eastAsia="ru-RU"/>
    </w:rPr>
  </w:style>
  <w:style w:type="paragraph" w:customStyle="1" w:styleId="14">
    <w:name w:val="Стиль1"/>
    <w:basedOn w:val="a"/>
    <w:rsid w:val="00D435EB"/>
    <w:pPr>
      <w:widowControl w:val="0"/>
      <w:autoSpaceDE w:val="0"/>
      <w:autoSpaceDN w:val="0"/>
      <w:jc w:val="center"/>
    </w:pPr>
    <w:rPr>
      <w:b/>
      <w:bCs/>
      <w:sz w:val="28"/>
      <w:szCs w:val="28"/>
    </w:rPr>
  </w:style>
  <w:style w:type="paragraph" w:customStyle="1" w:styleId="FR1">
    <w:name w:val="FR1"/>
    <w:rsid w:val="00D435EB"/>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FR2">
    <w:name w:val="FR2"/>
    <w:rsid w:val="00D435EB"/>
    <w:pPr>
      <w:widowControl w:val="0"/>
      <w:autoSpaceDE w:val="0"/>
      <w:autoSpaceDN w:val="0"/>
      <w:adjustRightInd w:val="0"/>
      <w:spacing w:after="0" w:line="240" w:lineRule="auto"/>
    </w:pPr>
    <w:rPr>
      <w:rFonts w:ascii="Arial" w:eastAsia="Times New Roman" w:hAnsi="Arial" w:cs="Arial"/>
      <w:noProof/>
      <w:sz w:val="12"/>
      <w:szCs w:val="12"/>
      <w:lang w:eastAsia="ru-RU"/>
    </w:rPr>
  </w:style>
  <w:style w:type="table" w:customStyle="1" w:styleId="120">
    <w:name w:val="Сетка таблицы12"/>
    <w:basedOn w:val="a1"/>
    <w:next w:val="a8"/>
    <w:uiPriority w:val="59"/>
    <w:rsid w:val="00D435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0">
    <w:name w:val="Сетка таблицы21"/>
    <w:basedOn w:val="a1"/>
    <w:next w:val="a8"/>
    <w:uiPriority w:val="59"/>
    <w:rsid w:val="00D435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0">
    <w:name w:val="Сетка таблицы31"/>
    <w:basedOn w:val="a1"/>
    <w:next w:val="a8"/>
    <w:uiPriority w:val="59"/>
    <w:rsid w:val="00D43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D43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uiPriority w:val="59"/>
    <w:rsid w:val="00D43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rsid w:val="00D43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9C4F61"/>
  </w:style>
  <w:style w:type="numbering" w:customStyle="1" w:styleId="121">
    <w:name w:val="Нет списка12"/>
    <w:next w:val="a2"/>
    <w:semiHidden/>
    <w:rsid w:val="009C4F61"/>
  </w:style>
  <w:style w:type="table" w:customStyle="1" w:styleId="8">
    <w:name w:val="Сетка таблицы8"/>
    <w:basedOn w:val="a1"/>
    <w:next w:val="a8"/>
    <w:rsid w:val="009C4F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8"/>
    <w:uiPriority w:val="59"/>
    <w:rsid w:val="009C4F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20">
    <w:name w:val="Сетка таблицы22"/>
    <w:basedOn w:val="a1"/>
    <w:next w:val="a8"/>
    <w:uiPriority w:val="59"/>
    <w:rsid w:val="009C4F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1"/>
    <w:next w:val="a8"/>
    <w:uiPriority w:val="59"/>
    <w:rsid w:val="009C4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6402DC"/>
  </w:style>
  <w:style w:type="paragraph" w:customStyle="1" w:styleId="western">
    <w:name w:val="western"/>
    <w:basedOn w:val="a"/>
    <w:rsid w:val="006402DC"/>
    <w:pPr>
      <w:spacing w:before="100" w:beforeAutospacing="1" w:after="100" w:afterAutospacing="1"/>
    </w:pPr>
  </w:style>
  <w:style w:type="character" w:styleId="afe">
    <w:name w:val="FollowedHyperlink"/>
    <w:basedOn w:val="a0"/>
    <w:uiPriority w:val="99"/>
    <w:semiHidden/>
    <w:unhideWhenUsed/>
    <w:rsid w:val="006402DC"/>
    <w:rPr>
      <w:color w:val="800080" w:themeColor="followedHyperlink"/>
      <w:u w:val="single"/>
    </w:rPr>
  </w:style>
  <w:style w:type="numbering" w:customStyle="1" w:styleId="60">
    <w:name w:val="Нет списка6"/>
    <w:next w:val="a2"/>
    <w:uiPriority w:val="99"/>
    <w:semiHidden/>
    <w:unhideWhenUsed/>
    <w:rsid w:val="008E0D72"/>
  </w:style>
  <w:style w:type="paragraph" w:customStyle="1" w:styleId="zag1zag">
    <w:name w:val="#zag1 (#zag)"/>
    <w:basedOn w:val="a"/>
    <w:uiPriority w:val="99"/>
    <w:rsid w:val="0065740B"/>
    <w:pPr>
      <w:autoSpaceDE w:val="0"/>
      <w:autoSpaceDN w:val="0"/>
      <w:adjustRightInd w:val="0"/>
      <w:spacing w:before="510" w:after="227" w:line="288" w:lineRule="auto"/>
      <w:ind w:right="680"/>
    </w:pPr>
    <w:rPr>
      <w:rFonts w:ascii="Myriad Pro Light SemiExt" w:hAnsi="Myriad Pro Light SemiExt" w:cs="Myriad Pro Light SemiExt"/>
      <w:color w:val="000000"/>
      <w:lang w:val="en-US"/>
    </w:rPr>
  </w:style>
  <w:style w:type="paragraph" w:customStyle="1" w:styleId="text">
    <w:name w:val="text"/>
    <w:basedOn w:val="a"/>
    <w:uiPriority w:val="99"/>
    <w:rsid w:val="007A3917"/>
    <w:pPr>
      <w:autoSpaceDE w:val="0"/>
      <w:autoSpaceDN w:val="0"/>
      <w:adjustRightInd w:val="0"/>
      <w:spacing w:line="288" w:lineRule="auto"/>
      <w:ind w:firstLine="283"/>
      <w:jc w:val="both"/>
    </w:pPr>
    <w:rPr>
      <w:rFonts w:ascii="Myriad Pro" w:hAnsi="Myriad Pro" w:cs="Myriad Pro"/>
      <w:color w:val="000000"/>
      <w:sz w:val="19"/>
      <w:szCs w:val="19"/>
    </w:rPr>
  </w:style>
  <w:style w:type="numbering" w:customStyle="1" w:styleId="70">
    <w:name w:val="Нет списка7"/>
    <w:next w:val="a2"/>
    <w:semiHidden/>
    <w:rsid w:val="0061684C"/>
  </w:style>
  <w:style w:type="paragraph" w:customStyle="1" w:styleId="15">
    <w:name w:val="Абзац списка1"/>
    <w:basedOn w:val="a"/>
    <w:rsid w:val="0061684C"/>
    <w:pPr>
      <w:ind w:left="720"/>
    </w:pPr>
    <w:rPr>
      <w:rFonts w:eastAsia="Calibri"/>
    </w:rPr>
  </w:style>
  <w:style w:type="table" w:customStyle="1" w:styleId="9">
    <w:name w:val="Сетка таблицы9"/>
    <w:basedOn w:val="a1"/>
    <w:next w:val="a8"/>
    <w:rsid w:val="0061684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61684C"/>
    <w:pPr>
      <w:spacing w:after="0" w:line="240" w:lineRule="auto"/>
    </w:pPr>
    <w:rPr>
      <w:rFonts w:ascii="Calibri" w:eastAsia="Calibri" w:hAnsi="Calibri" w:cs="Times New Roman"/>
      <w:lang w:eastAsia="ru-RU"/>
    </w:rPr>
  </w:style>
  <w:style w:type="table" w:customStyle="1" w:styleId="140">
    <w:name w:val="Сетка таблицы14"/>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61684C"/>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rsid w:val="0061684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61684C"/>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61684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1"/>
    <w:rsid w:val="0061684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1"/>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rsid w:val="0061684C"/>
    <w:pPr>
      <w:widowControl w:val="0"/>
      <w:autoSpaceDE w:val="0"/>
      <w:autoSpaceDN w:val="0"/>
      <w:adjustRightInd w:val="0"/>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rsid w:val="0061684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1"/>
    <w:rsid w:val="0061684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rsid w:val="0061684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8"/>
    <w:uiPriority w:val="59"/>
    <w:rsid w:val="00CC4E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8"/>
    <w:uiPriority w:val="59"/>
    <w:rsid w:val="008A11C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8"/>
    <w:uiPriority w:val="59"/>
    <w:rsid w:val="00F7629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50341">
      <w:bodyDiv w:val="1"/>
      <w:marLeft w:val="0"/>
      <w:marRight w:val="0"/>
      <w:marTop w:val="0"/>
      <w:marBottom w:val="0"/>
      <w:divBdr>
        <w:top w:val="none" w:sz="0" w:space="0" w:color="auto"/>
        <w:left w:val="none" w:sz="0" w:space="0" w:color="auto"/>
        <w:bottom w:val="none" w:sz="0" w:space="0" w:color="auto"/>
        <w:right w:val="none" w:sz="0" w:space="0" w:color="auto"/>
      </w:divBdr>
    </w:div>
    <w:div w:id="597369036">
      <w:bodyDiv w:val="1"/>
      <w:marLeft w:val="0"/>
      <w:marRight w:val="0"/>
      <w:marTop w:val="0"/>
      <w:marBottom w:val="0"/>
      <w:divBdr>
        <w:top w:val="none" w:sz="0" w:space="0" w:color="auto"/>
        <w:left w:val="none" w:sz="0" w:space="0" w:color="auto"/>
        <w:bottom w:val="none" w:sz="0" w:space="0" w:color="auto"/>
        <w:right w:val="none" w:sz="0" w:space="0" w:color="auto"/>
      </w:divBdr>
      <w:divsChild>
        <w:div w:id="1180968271">
          <w:marLeft w:val="0"/>
          <w:marRight w:val="0"/>
          <w:marTop w:val="0"/>
          <w:marBottom w:val="0"/>
          <w:divBdr>
            <w:top w:val="none" w:sz="0" w:space="0" w:color="auto"/>
            <w:left w:val="none" w:sz="0" w:space="0" w:color="auto"/>
            <w:bottom w:val="none" w:sz="0" w:space="0" w:color="auto"/>
            <w:right w:val="none" w:sz="0" w:space="0" w:color="auto"/>
          </w:divBdr>
        </w:div>
        <w:div w:id="1815562952">
          <w:marLeft w:val="0"/>
          <w:marRight w:val="0"/>
          <w:marTop w:val="0"/>
          <w:marBottom w:val="0"/>
          <w:divBdr>
            <w:top w:val="none" w:sz="0" w:space="0" w:color="auto"/>
            <w:left w:val="none" w:sz="0" w:space="0" w:color="auto"/>
            <w:bottom w:val="none" w:sz="0" w:space="0" w:color="auto"/>
            <w:right w:val="none" w:sz="0" w:space="0" w:color="auto"/>
          </w:divBdr>
        </w:div>
        <w:div w:id="2124616192">
          <w:marLeft w:val="0"/>
          <w:marRight w:val="0"/>
          <w:marTop w:val="0"/>
          <w:marBottom w:val="0"/>
          <w:divBdr>
            <w:top w:val="none" w:sz="0" w:space="0" w:color="auto"/>
            <w:left w:val="none" w:sz="0" w:space="0" w:color="auto"/>
            <w:bottom w:val="none" w:sz="0" w:space="0" w:color="auto"/>
            <w:right w:val="none" w:sz="0" w:space="0" w:color="auto"/>
          </w:divBdr>
        </w:div>
        <w:div w:id="422189212">
          <w:marLeft w:val="0"/>
          <w:marRight w:val="0"/>
          <w:marTop w:val="0"/>
          <w:marBottom w:val="0"/>
          <w:divBdr>
            <w:top w:val="none" w:sz="0" w:space="0" w:color="auto"/>
            <w:left w:val="none" w:sz="0" w:space="0" w:color="auto"/>
            <w:bottom w:val="none" w:sz="0" w:space="0" w:color="auto"/>
            <w:right w:val="none" w:sz="0" w:space="0" w:color="auto"/>
          </w:divBdr>
        </w:div>
        <w:div w:id="866678619">
          <w:marLeft w:val="0"/>
          <w:marRight w:val="0"/>
          <w:marTop w:val="0"/>
          <w:marBottom w:val="0"/>
          <w:divBdr>
            <w:top w:val="none" w:sz="0" w:space="0" w:color="auto"/>
            <w:left w:val="none" w:sz="0" w:space="0" w:color="auto"/>
            <w:bottom w:val="none" w:sz="0" w:space="0" w:color="auto"/>
            <w:right w:val="none" w:sz="0" w:space="0" w:color="auto"/>
          </w:divBdr>
        </w:div>
        <w:div w:id="137191429">
          <w:marLeft w:val="0"/>
          <w:marRight w:val="0"/>
          <w:marTop w:val="0"/>
          <w:marBottom w:val="0"/>
          <w:divBdr>
            <w:top w:val="none" w:sz="0" w:space="0" w:color="auto"/>
            <w:left w:val="none" w:sz="0" w:space="0" w:color="auto"/>
            <w:bottom w:val="none" w:sz="0" w:space="0" w:color="auto"/>
            <w:right w:val="none" w:sz="0" w:space="0" w:color="auto"/>
          </w:divBdr>
        </w:div>
        <w:div w:id="1033652150">
          <w:marLeft w:val="0"/>
          <w:marRight w:val="0"/>
          <w:marTop w:val="0"/>
          <w:marBottom w:val="0"/>
          <w:divBdr>
            <w:top w:val="none" w:sz="0" w:space="0" w:color="auto"/>
            <w:left w:val="none" w:sz="0" w:space="0" w:color="auto"/>
            <w:bottom w:val="none" w:sz="0" w:space="0" w:color="auto"/>
            <w:right w:val="none" w:sz="0" w:space="0" w:color="auto"/>
          </w:divBdr>
        </w:div>
        <w:div w:id="1072391363">
          <w:marLeft w:val="0"/>
          <w:marRight w:val="0"/>
          <w:marTop w:val="0"/>
          <w:marBottom w:val="0"/>
          <w:divBdr>
            <w:top w:val="none" w:sz="0" w:space="0" w:color="auto"/>
            <w:left w:val="none" w:sz="0" w:space="0" w:color="auto"/>
            <w:bottom w:val="none" w:sz="0" w:space="0" w:color="auto"/>
            <w:right w:val="none" w:sz="0" w:space="0" w:color="auto"/>
          </w:divBdr>
        </w:div>
        <w:div w:id="1136218756">
          <w:marLeft w:val="0"/>
          <w:marRight w:val="0"/>
          <w:marTop w:val="0"/>
          <w:marBottom w:val="0"/>
          <w:divBdr>
            <w:top w:val="none" w:sz="0" w:space="0" w:color="auto"/>
            <w:left w:val="none" w:sz="0" w:space="0" w:color="auto"/>
            <w:bottom w:val="none" w:sz="0" w:space="0" w:color="auto"/>
            <w:right w:val="none" w:sz="0" w:space="0" w:color="auto"/>
          </w:divBdr>
        </w:div>
      </w:divsChild>
    </w:div>
    <w:div w:id="912204918">
      <w:bodyDiv w:val="1"/>
      <w:marLeft w:val="0"/>
      <w:marRight w:val="0"/>
      <w:marTop w:val="0"/>
      <w:marBottom w:val="0"/>
      <w:divBdr>
        <w:top w:val="none" w:sz="0" w:space="0" w:color="auto"/>
        <w:left w:val="none" w:sz="0" w:space="0" w:color="auto"/>
        <w:bottom w:val="none" w:sz="0" w:space="0" w:color="auto"/>
        <w:right w:val="none" w:sz="0" w:space="0" w:color="auto"/>
      </w:divBdr>
    </w:div>
    <w:div w:id="1242645165">
      <w:bodyDiv w:val="1"/>
      <w:marLeft w:val="0"/>
      <w:marRight w:val="0"/>
      <w:marTop w:val="0"/>
      <w:marBottom w:val="0"/>
      <w:divBdr>
        <w:top w:val="none" w:sz="0" w:space="0" w:color="auto"/>
        <w:left w:val="none" w:sz="0" w:space="0" w:color="auto"/>
        <w:bottom w:val="none" w:sz="0" w:space="0" w:color="auto"/>
        <w:right w:val="none" w:sz="0" w:space="0" w:color="auto"/>
      </w:divBdr>
    </w:div>
    <w:div w:id="1676883612">
      <w:bodyDiv w:val="1"/>
      <w:marLeft w:val="0"/>
      <w:marRight w:val="0"/>
      <w:marTop w:val="0"/>
      <w:marBottom w:val="0"/>
      <w:divBdr>
        <w:top w:val="none" w:sz="0" w:space="0" w:color="auto"/>
        <w:left w:val="none" w:sz="0" w:space="0" w:color="auto"/>
        <w:bottom w:val="none" w:sz="0" w:space="0" w:color="auto"/>
        <w:right w:val="none" w:sz="0" w:space="0" w:color="auto"/>
      </w:divBdr>
    </w:div>
    <w:div w:id="177563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836A4-81C4-4270-B94A-60816BB2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2898</Words>
  <Characters>16524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METOD3</dc:creator>
  <cp:lastModifiedBy>METOD3</cp:lastModifiedBy>
  <cp:revision>9</cp:revision>
  <cp:lastPrinted>2016-05-25T10:51:00Z</cp:lastPrinted>
  <dcterms:created xsi:type="dcterms:W3CDTF">2016-05-11T03:46:00Z</dcterms:created>
  <dcterms:modified xsi:type="dcterms:W3CDTF">2016-10-11T09:39:00Z</dcterms:modified>
</cp:coreProperties>
</file>