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center"/>
        <w:rPr>
          <w:b/>
          <w:bCs/>
          <w:i/>
          <w:sz w:val="32"/>
          <w:szCs w:val="32"/>
        </w:rPr>
      </w:pPr>
      <w:bookmarkStart w:id="0" w:name="_GoBack"/>
      <w:bookmarkEnd w:id="0"/>
      <w:r w:rsidRPr="00B17156">
        <w:rPr>
          <w:b/>
          <w:bCs/>
          <w:i/>
          <w:sz w:val="32"/>
          <w:szCs w:val="32"/>
        </w:rPr>
        <w:t>Профилактика наркомании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center"/>
        <w:rPr>
          <w:b/>
          <w:bCs/>
          <w:i/>
          <w:sz w:val="32"/>
          <w:szCs w:val="32"/>
        </w:rPr>
      </w:pPr>
      <w:r w:rsidRPr="00B17156">
        <w:rPr>
          <w:b/>
          <w:bCs/>
          <w:i/>
          <w:sz w:val="32"/>
          <w:szCs w:val="32"/>
        </w:rPr>
        <w:t xml:space="preserve">Классный час 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center"/>
        <w:rPr>
          <w:b/>
          <w:bCs/>
          <w:sz w:val="40"/>
          <w:szCs w:val="32"/>
        </w:rPr>
      </w:pPr>
      <w:r w:rsidRPr="00B17156">
        <w:rPr>
          <w:bCs/>
          <w:szCs w:val="32"/>
        </w:rPr>
        <w:t>на тему: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center"/>
        <w:rPr>
          <w:b/>
          <w:bCs/>
          <w:sz w:val="12"/>
          <w:szCs w:val="28"/>
        </w:rPr>
      </w:pPr>
      <w:r w:rsidRPr="00B17156">
        <w:rPr>
          <w:b/>
          <w:bCs/>
          <w:sz w:val="28"/>
          <w:szCs w:val="32"/>
        </w:rPr>
        <w:t>«НЕ СЛОМАЙ СВОЮ СУДЬБУ».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rPr>
          <w:szCs w:val="28"/>
        </w:rPr>
      </w:pPr>
      <w:r w:rsidRPr="00B17156">
        <w:rPr>
          <w:b/>
          <w:bCs/>
          <w:sz w:val="28"/>
          <w:szCs w:val="28"/>
        </w:rPr>
        <w:t>Цель</w:t>
      </w:r>
      <w:r w:rsidRPr="00B17156">
        <w:rPr>
          <w:sz w:val="28"/>
          <w:szCs w:val="28"/>
        </w:rPr>
        <w:t>:</w:t>
      </w:r>
      <w:r w:rsidR="00B17156" w:rsidRPr="00B17156">
        <w:rPr>
          <w:sz w:val="28"/>
          <w:szCs w:val="28"/>
        </w:rPr>
        <w:t xml:space="preserve">    </w:t>
      </w:r>
      <w:r w:rsidRPr="00B17156">
        <w:rPr>
          <w:szCs w:val="28"/>
        </w:rPr>
        <w:t>Способствовать формированию знаний о вреде наркомании и мотивов отказа от «пробы» и  приёма наркотических веществ у  подростков.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/>
          <w:bCs/>
          <w:sz w:val="28"/>
          <w:szCs w:val="28"/>
        </w:rPr>
        <w:t xml:space="preserve">Задачи: </w:t>
      </w:r>
      <w:r w:rsidRPr="00B17156">
        <w:rPr>
          <w:bCs/>
          <w:sz w:val="28"/>
          <w:szCs w:val="28"/>
        </w:rPr>
        <w:t xml:space="preserve"> </w:t>
      </w:r>
      <w:r w:rsidRPr="00B17156">
        <w:rPr>
          <w:bCs/>
          <w:szCs w:val="28"/>
        </w:rPr>
        <w:t xml:space="preserve"> 1.Дать представление учащимся о масштабах распространения наркомании в России, используя информацию газет, журналов, телевидения и ресурсов Интернет;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sz w:val="22"/>
        </w:rPr>
      </w:pPr>
      <w:r w:rsidRPr="00B17156">
        <w:rPr>
          <w:bCs/>
          <w:szCs w:val="28"/>
        </w:rPr>
        <w:t xml:space="preserve">  2. Заложить основу для роста самосознания и самооценки учащихся.</w:t>
      </w:r>
      <w:r w:rsidRPr="00B17156">
        <w:rPr>
          <w:sz w:val="22"/>
        </w:rPr>
        <w:t xml:space="preserve"> 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szCs w:val="28"/>
        </w:rPr>
      </w:pPr>
      <w:r w:rsidRPr="00B17156">
        <w:rPr>
          <w:sz w:val="22"/>
        </w:rPr>
        <w:t xml:space="preserve">  </w:t>
      </w:r>
      <w:r w:rsidRPr="00B17156">
        <w:rPr>
          <w:szCs w:val="28"/>
        </w:rPr>
        <w:t>3. Познакомить учащихся с последствиями  приема наркотических средств.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szCs w:val="28"/>
        </w:rPr>
      </w:pPr>
      <w:r w:rsidRPr="00B17156">
        <w:rPr>
          <w:szCs w:val="28"/>
        </w:rPr>
        <w:t xml:space="preserve"> 4. Создать условия для формирования стойкого негативного отношения к употреблению наркотических веществ.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/>
          <w:bCs/>
          <w:szCs w:val="28"/>
        </w:rPr>
        <w:t xml:space="preserve">Адресовано:       </w:t>
      </w:r>
      <w:r w:rsidRPr="00B17156">
        <w:rPr>
          <w:bCs/>
          <w:szCs w:val="28"/>
        </w:rPr>
        <w:t>Классным руководителям  и учащимся  6-8</w:t>
      </w:r>
      <w:r w:rsidR="00B17156" w:rsidRPr="00B17156">
        <w:rPr>
          <w:bCs/>
          <w:szCs w:val="28"/>
        </w:rPr>
        <w:t>-11</w:t>
      </w:r>
      <w:r w:rsidRPr="00B17156">
        <w:rPr>
          <w:bCs/>
          <w:szCs w:val="28"/>
        </w:rPr>
        <w:t xml:space="preserve">  классов. 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/>
          <w:bCs/>
          <w:szCs w:val="28"/>
        </w:rPr>
      </w:pPr>
      <w:r w:rsidRPr="00B17156">
        <w:rPr>
          <w:b/>
          <w:bCs/>
          <w:szCs w:val="28"/>
        </w:rPr>
        <w:t>Оборудование:</w:t>
      </w:r>
      <w:r w:rsidR="00B17156" w:rsidRPr="00B17156">
        <w:rPr>
          <w:b/>
          <w:bCs/>
          <w:szCs w:val="28"/>
        </w:rPr>
        <w:t xml:space="preserve">  </w:t>
      </w:r>
      <w:r w:rsidRPr="00B17156">
        <w:rPr>
          <w:szCs w:val="28"/>
        </w:rPr>
        <w:t xml:space="preserve"> ноутбук; мультимедийный проектор; экран, часы.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/>
          <w:bCs/>
          <w:szCs w:val="28"/>
        </w:rPr>
      </w:pPr>
      <w:r w:rsidRPr="00B17156">
        <w:rPr>
          <w:b/>
          <w:bCs/>
          <w:szCs w:val="28"/>
        </w:rPr>
        <w:t xml:space="preserve"> План проведения классного часа: </w:t>
      </w:r>
    </w:p>
    <w:p w:rsidR="003550B9" w:rsidRPr="00B17156" w:rsidRDefault="003550B9" w:rsidP="00804692">
      <w:pPr>
        <w:pStyle w:val="a5"/>
        <w:numPr>
          <w:ilvl w:val="0"/>
          <w:numId w:val="1"/>
        </w:numPr>
        <w:spacing w:before="0" w:beforeAutospacing="0" w:after="0" w:afterAutospacing="0" w:line="240" w:lineRule="atLeast"/>
        <w:ind w:left="0"/>
        <w:jc w:val="both"/>
        <w:rPr>
          <w:bCs/>
          <w:szCs w:val="28"/>
        </w:rPr>
      </w:pPr>
      <w:r w:rsidRPr="00B17156">
        <w:rPr>
          <w:bCs/>
          <w:szCs w:val="28"/>
        </w:rPr>
        <w:t>Вводная часть.</w:t>
      </w:r>
    </w:p>
    <w:p w:rsidR="003550B9" w:rsidRPr="00B17156" w:rsidRDefault="003550B9" w:rsidP="00804692">
      <w:pPr>
        <w:pStyle w:val="a5"/>
        <w:numPr>
          <w:ilvl w:val="0"/>
          <w:numId w:val="1"/>
        </w:numPr>
        <w:spacing w:before="0" w:beforeAutospacing="0" w:after="0" w:afterAutospacing="0" w:line="240" w:lineRule="atLeast"/>
        <w:ind w:left="0"/>
        <w:jc w:val="both"/>
        <w:rPr>
          <w:bCs/>
          <w:szCs w:val="28"/>
        </w:rPr>
      </w:pPr>
      <w:r w:rsidRPr="00B17156">
        <w:rPr>
          <w:bCs/>
          <w:szCs w:val="28"/>
        </w:rPr>
        <w:t>Основная часть:  «Путь в ад наркомании»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а)  Врач – нарколог (подготовленный ученик).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б) «История короткой и уже изломанной жизни 20-летнего Кости А.»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в) Игра- моделирование.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г) Причины наркомании.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д) Четыре шага в пропасть.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е) Ролевая игра.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ж) Тестирование.</w:t>
      </w:r>
    </w:p>
    <w:p w:rsidR="003550B9" w:rsidRPr="00E55B11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>3.  Заключительное слово учителя.</w:t>
      </w:r>
    </w:p>
    <w:p w:rsidR="00B17156" w:rsidRPr="00E55B11" w:rsidRDefault="00B17156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</w:p>
    <w:p w:rsidR="00B17156" w:rsidRPr="00E55B11" w:rsidRDefault="00B17156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</w:p>
    <w:p w:rsidR="00B17156" w:rsidRPr="00E55B11" w:rsidRDefault="00B17156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center"/>
        <w:rPr>
          <w:bCs/>
          <w:szCs w:val="28"/>
        </w:rPr>
      </w:pPr>
      <w:r w:rsidRPr="00B17156">
        <w:rPr>
          <w:b/>
          <w:bCs/>
          <w:szCs w:val="28"/>
        </w:rPr>
        <w:t>ХОД    КЛАССНОГО    ЧАСА.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/>
          <w:bCs/>
          <w:szCs w:val="28"/>
        </w:rPr>
      </w:pPr>
      <w:r w:rsidRPr="00B17156">
        <w:rPr>
          <w:b/>
          <w:bCs/>
          <w:szCs w:val="28"/>
        </w:rPr>
        <w:t xml:space="preserve">   Чтец:             </w:t>
      </w:r>
      <w:r w:rsidRPr="00B17156">
        <w:rPr>
          <w:bCs/>
          <w:szCs w:val="28"/>
        </w:rPr>
        <w:t>(Слайд №1)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>Спасите  наши души,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>Мы бредим от удушья.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Услышьте нас на суше-                                     </w:t>
      </w:r>
      <w:proofErr w:type="gramStart"/>
      <w:r w:rsidRPr="00B17156">
        <w:rPr>
          <w:bCs/>
          <w:szCs w:val="28"/>
        </w:rPr>
        <w:t xml:space="preserve">   (</w:t>
      </w:r>
      <w:proofErr w:type="gramEnd"/>
      <w:r w:rsidRPr="00B17156">
        <w:rPr>
          <w:bCs/>
          <w:szCs w:val="28"/>
        </w:rPr>
        <w:t>Слайд №2)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proofErr w:type="gramStart"/>
      <w:r w:rsidRPr="00B17156">
        <w:rPr>
          <w:bCs/>
          <w:szCs w:val="28"/>
        </w:rPr>
        <w:t xml:space="preserve">Наш  </w:t>
      </w:r>
      <w:r w:rsidRPr="00B17156">
        <w:rPr>
          <w:bCs/>
          <w:szCs w:val="28"/>
          <w:lang w:val="en-US"/>
        </w:rPr>
        <w:t>SOS</w:t>
      </w:r>
      <w:proofErr w:type="gramEnd"/>
      <w:r w:rsidRPr="00B17156">
        <w:rPr>
          <w:bCs/>
          <w:szCs w:val="28"/>
        </w:rPr>
        <w:t xml:space="preserve"> все глуше, глуше…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И ужас режет души 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>Напополам…        («Досуг в школе» №1 2010г.)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i/>
          <w:szCs w:val="28"/>
        </w:rPr>
        <w:t xml:space="preserve">Стук часов.                                                          </w:t>
      </w:r>
      <w:r w:rsidRPr="00B17156">
        <w:rPr>
          <w:bCs/>
          <w:szCs w:val="28"/>
        </w:rPr>
        <w:t>(Слайд №3)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  <w:u w:val="single"/>
        </w:rPr>
        <w:t xml:space="preserve"> Учитель</w:t>
      </w:r>
      <w:r w:rsidRPr="00B17156">
        <w:rPr>
          <w:bCs/>
          <w:szCs w:val="28"/>
        </w:rPr>
        <w:t xml:space="preserve">:  Послушайте стук часов. Тик-так…, тик-так… Это наркотик отсчитывает   </w:t>
      </w:r>
      <w:proofErr w:type="gramStart"/>
      <w:r w:rsidRPr="00B17156">
        <w:rPr>
          <w:bCs/>
          <w:szCs w:val="28"/>
        </w:rPr>
        <w:t>жизнь,  жизнь</w:t>
      </w:r>
      <w:proofErr w:type="gramEnd"/>
      <w:r w:rsidRPr="00B17156">
        <w:rPr>
          <w:bCs/>
          <w:szCs w:val="28"/>
        </w:rPr>
        <w:t xml:space="preserve"> наркомана. В свое время известный французский поэт </w:t>
      </w:r>
      <w:proofErr w:type="spellStart"/>
      <w:r w:rsidRPr="00B17156">
        <w:rPr>
          <w:bCs/>
          <w:szCs w:val="28"/>
        </w:rPr>
        <w:t>Бодлер</w:t>
      </w:r>
      <w:proofErr w:type="spellEnd"/>
      <w:r w:rsidRPr="00B17156">
        <w:rPr>
          <w:bCs/>
          <w:szCs w:val="28"/>
        </w:rPr>
        <w:t xml:space="preserve"> написал прозаическое произведение «Искусственный рай», где он называет наркотики  </w:t>
      </w:r>
      <w:r w:rsidRPr="00B17156">
        <w:rPr>
          <w:b/>
          <w:bCs/>
          <w:szCs w:val="28"/>
        </w:rPr>
        <w:t>«о</w:t>
      </w:r>
      <w:r w:rsidRPr="00B17156">
        <w:rPr>
          <w:b/>
          <w:bCs/>
          <w:i/>
          <w:szCs w:val="28"/>
        </w:rPr>
        <w:t>дним из самых ужасных  и наиболее верных средств, которыми располагает дух тьмы, чтобы вербовать и порабощать достойный сожаления род человеческий»</w:t>
      </w:r>
      <w:r w:rsidRPr="00B17156">
        <w:rPr>
          <w:b/>
          <w:bCs/>
          <w:szCs w:val="28"/>
        </w:rPr>
        <w:t>.</w:t>
      </w:r>
      <w:r w:rsidRPr="00B17156">
        <w:rPr>
          <w:bCs/>
          <w:szCs w:val="28"/>
        </w:rPr>
        <w:t xml:space="preserve">  Свидетельство </w:t>
      </w:r>
      <w:proofErr w:type="spellStart"/>
      <w:r w:rsidRPr="00B17156">
        <w:rPr>
          <w:bCs/>
          <w:szCs w:val="28"/>
        </w:rPr>
        <w:t>Бодлера</w:t>
      </w:r>
      <w:proofErr w:type="spellEnd"/>
      <w:r w:rsidRPr="00B17156">
        <w:rPr>
          <w:bCs/>
          <w:szCs w:val="28"/>
        </w:rPr>
        <w:t xml:space="preserve"> – это свидетельство очевидца.  Все ужасные последствия пристрастия к наркотикам он испытал на себе.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  <w:u w:val="single"/>
        </w:rPr>
        <w:t>Врач-нарколог</w:t>
      </w:r>
      <w:r w:rsidRPr="00B17156">
        <w:rPr>
          <w:bCs/>
          <w:szCs w:val="28"/>
        </w:rPr>
        <w:t xml:space="preserve">: … </w:t>
      </w:r>
      <w:r w:rsidRPr="00B17156">
        <w:rPr>
          <w:bCs/>
          <w:i/>
          <w:szCs w:val="28"/>
        </w:rPr>
        <w:t xml:space="preserve">Во время врачебного обхода я никак не мог отделаться от мысли, что в истории болезни моих пациентов в графу «возраст», вкралась  ошибка. Ну разве у 14-17 –летних юношей и девушек бывают такие отечные, серые лица, выпавшие зубы и волосы? Из рукавов пижам видны худенькие руки с венами коричневого цвета, на местах постоянных инъекций  - незаживающие язвы. Страдают болезнями пожилых людей: сердечной и легочной недостаточностью, артритами…  У них изношенное сердце, хрупкие сосуды… Я смотрю в их запавшие, потухшие глаза, и мне трудно представить, </w:t>
      </w:r>
      <w:r w:rsidRPr="00B17156">
        <w:rPr>
          <w:bCs/>
          <w:i/>
          <w:szCs w:val="28"/>
        </w:rPr>
        <w:lastRenderedPageBreak/>
        <w:t xml:space="preserve">что ещё </w:t>
      </w:r>
      <w:r w:rsidRPr="00B17156">
        <w:rPr>
          <w:b/>
          <w:bCs/>
          <w:i/>
          <w:szCs w:val="28"/>
        </w:rPr>
        <w:t>полгода</w:t>
      </w:r>
      <w:r w:rsidRPr="00B17156">
        <w:rPr>
          <w:bCs/>
          <w:i/>
          <w:szCs w:val="28"/>
        </w:rPr>
        <w:t xml:space="preserve"> назад они были общительными, любознательными ребятами.  (</w:t>
      </w:r>
      <w:r w:rsidRPr="00B17156">
        <w:rPr>
          <w:bCs/>
          <w:szCs w:val="28"/>
        </w:rPr>
        <w:t>«Здоровье» №12 1986г</w:t>
      </w:r>
      <w:r w:rsidRPr="00B17156">
        <w:rPr>
          <w:bCs/>
          <w:i/>
          <w:szCs w:val="28"/>
        </w:rPr>
        <w:t>.)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  <w:u w:val="single"/>
        </w:rPr>
        <w:t>Чтец</w:t>
      </w:r>
      <w:r w:rsidRPr="00B17156">
        <w:rPr>
          <w:bCs/>
          <w:szCs w:val="28"/>
        </w:rPr>
        <w:t>:     Ты есть, я есть, он есть,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     А жизнь у каждого своя.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     И ей цена - достоинство и честь!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     Есть возраст переходных лет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     Какой бы сложной не была она.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   Для многих начинается рассвет,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   А кто-то погружается во тьму.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  Ты есть, я есть, он есть,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  Лишь вместе мы сумеем зло пресечь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   И  сохранить достоинство, чтоб жить.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  <w:u w:val="single"/>
        </w:rPr>
        <w:t>Учитель</w:t>
      </w:r>
      <w:r w:rsidRPr="00B17156">
        <w:rPr>
          <w:bCs/>
          <w:szCs w:val="28"/>
        </w:rPr>
        <w:t>:   «История короткой и уже изломанной жизни 20-летнего Кости А.»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>Его путь из «искусственного рая» в ад наркомании.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i/>
          <w:szCs w:val="28"/>
        </w:rPr>
      </w:pPr>
      <w:r w:rsidRPr="00B17156">
        <w:rPr>
          <w:bCs/>
          <w:i/>
          <w:szCs w:val="28"/>
        </w:rPr>
        <w:t xml:space="preserve">     Костя впервые попробовал наркотик год назад. Решил не сам – надоумили. Сделал первый укол, второй, третий…  Уже через месяц пришлось делать ежедневные инъекции, через 3 месяца ежедневная </w:t>
      </w:r>
      <w:proofErr w:type="gramStart"/>
      <w:r w:rsidRPr="00B17156">
        <w:rPr>
          <w:bCs/>
          <w:i/>
          <w:szCs w:val="28"/>
        </w:rPr>
        <w:t>доза  в</w:t>
      </w:r>
      <w:proofErr w:type="gramEnd"/>
      <w:r w:rsidRPr="00B17156">
        <w:rPr>
          <w:bCs/>
          <w:i/>
          <w:szCs w:val="28"/>
        </w:rPr>
        <w:t xml:space="preserve"> 8 раз превышала первоначальную, а через 10 месяцев – в 25 раз. И тут  произошло то, что рано или поздно всегда случается с наркоманами. Не удалось достать наркотик.  На второй день почувствовал недомогание, озноб, тяжесть в голове, тянущую боль в мышцах, ломоту в суставах, боль в желудке, нарастала физическая слабость.  На 3-ий день Костя не мог встать с постели. Было </w:t>
      </w:r>
      <w:proofErr w:type="gramStart"/>
      <w:r w:rsidRPr="00B17156">
        <w:rPr>
          <w:bCs/>
          <w:i/>
          <w:szCs w:val="28"/>
        </w:rPr>
        <w:t>ощущение ,</w:t>
      </w:r>
      <w:proofErr w:type="gramEnd"/>
      <w:r w:rsidRPr="00B17156">
        <w:rPr>
          <w:bCs/>
          <w:i/>
          <w:szCs w:val="28"/>
        </w:rPr>
        <w:t xml:space="preserve"> что органы отказались работать, чувствовал, что умирает. Боль в суставах и мышцах стала резкой, </w:t>
      </w:r>
      <w:proofErr w:type="spellStart"/>
      <w:proofErr w:type="gramStart"/>
      <w:r w:rsidRPr="00B17156">
        <w:rPr>
          <w:bCs/>
          <w:i/>
          <w:szCs w:val="28"/>
        </w:rPr>
        <w:t>выкручиваюшей</w:t>
      </w:r>
      <w:proofErr w:type="spellEnd"/>
      <w:r w:rsidRPr="00B17156">
        <w:rPr>
          <w:bCs/>
          <w:i/>
          <w:szCs w:val="28"/>
        </w:rPr>
        <w:t xml:space="preserve"> ,</w:t>
      </w:r>
      <w:proofErr w:type="gramEnd"/>
      <w:r w:rsidRPr="00B17156">
        <w:rPr>
          <w:bCs/>
          <w:i/>
          <w:szCs w:val="28"/>
        </w:rPr>
        <w:t xml:space="preserve"> спазмы  в животе достигли такой интенсивности, «как будто кто-то пытается вырвать внутренности». Спать не мог, на короткие мгновения забывался в тяжелом кошмаре. В таком состоянии его доставили в больницу. Медицинская помощь Косте была оказана вовремя, и его удалось спасти. У него уже развилась острая пневмония, принявшая  злокачественный характер. Около недели он находился между жизнью и смертью.        </w:t>
      </w:r>
      <w:r w:rsidRPr="00B17156">
        <w:rPr>
          <w:bCs/>
          <w:szCs w:val="28"/>
        </w:rPr>
        <w:t>(«Здоровье» №12 1986г</w:t>
      </w:r>
      <w:r w:rsidRPr="00B17156">
        <w:rPr>
          <w:bCs/>
          <w:i/>
          <w:szCs w:val="28"/>
        </w:rPr>
        <w:t>.)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Рассказанный случай не является чем-то из ряда вон выходящим. Это типичный  пример формирования и течения наркомании.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rPr>
          <w:szCs w:val="28"/>
        </w:rPr>
      </w:pPr>
      <w:r w:rsidRPr="00B17156">
        <w:rPr>
          <w:b/>
          <w:szCs w:val="28"/>
        </w:rPr>
        <w:t xml:space="preserve">   Проведение игры-активатора</w:t>
      </w:r>
      <w:r w:rsidRPr="00B17156">
        <w:rPr>
          <w:szCs w:val="28"/>
        </w:rPr>
        <w:t>.</w:t>
      </w:r>
      <w:r w:rsidR="00EC54DF" w:rsidRPr="00EC54DF">
        <w:rPr>
          <w:szCs w:val="28"/>
        </w:rPr>
        <w:t xml:space="preserve">  </w:t>
      </w:r>
      <w:r w:rsidRPr="00B17156">
        <w:rPr>
          <w:szCs w:val="28"/>
        </w:rPr>
        <w:t xml:space="preserve">- Я выберу одного из вас. Он выйдет на середину и пригласит к себе троих других. Те трое выберут каждый себе ещё по три игрока и т.д. Таким образом, каждый приглашённый должен пригласить к себе ещё по три человека. Игра заканчивается, когда не остаётся никого, кто ещё сидит на своём месте.                                                                                                         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szCs w:val="28"/>
        </w:rPr>
      </w:pPr>
      <w:r w:rsidRPr="00B17156">
        <w:rPr>
          <w:szCs w:val="28"/>
        </w:rPr>
        <w:t>Ребята выстраиваются.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szCs w:val="28"/>
          <w:u w:val="single"/>
        </w:rPr>
      </w:pPr>
      <w:r w:rsidRPr="00B17156">
        <w:rPr>
          <w:szCs w:val="28"/>
        </w:rPr>
        <w:t xml:space="preserve">- Посмотрите, как мало времени вам потребовалось, чтобы поднять всех присутствующих со своих мест! 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szCs w:val="28"/>
        </w:rPr>
      </w:pPr>
      <w:r w:rsidRPr="00B17156">
        <w:rPr>
          <w:szCs w:val="28"/>
        </w:rPr>
        <w:t xml:space="preserve"> Вот с такой же скоростью, словно эпидемия, распространяется и наркомания. Каждый человек знает, какое страшное горе приносят наркотики. Но почему  наркоманов становится всё больше и больше? Начнём по порядку.                  (Слайд ы №4,5,6,7,8)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sz w:val="20"/>
        </w:rPr>
      </w:pPr>
      <w:r w:rsidRPr="00B17156">
        <w:rPr>
          <w:szCs w:val="28"/>
        </w:rPr>
        <w:t xml:space="preserve">       С чего все  начинается?   (Ребята предлагают  варианты).</w:t>
      </w:r>
      <w:r w:rsidR="00EC54DF" w:rsidRPr="00EC54DF">
        <w:rPr>
          <w:szCs w:val="28"/>
        </w:rPr>
        <w:t xml:space="preserve"> </w:t>
      </w:r>
      <w:r w:rsidRPr="00B17156">
        <w:rPr>
          <w:i/>
          <w:iCs/>
          <w:color w:val="000000"/>
          <w:szCs w:val="28"/>
        </w:rPr>
        <w:t xml:space="preserve">(Конфликт с родителями; нет взаимопонимания; в чем-то </w:t>
      </w:r>
      <w:proofErr w:type="gramStart"/>
      <w:r w:rsidRPr="00B17156">
        <w:rPr>
          <w:i/>
          <w:iCs/>
          <w:color w:val="000000"/>
          <w:szCs w:val="28"/>
        </w:rPr>
        <w:t>обвинен;  хочет</w:t>
      </w:r>
      <w:proofErr w:type="gramEnd"/>
      <w:r w:rsidRPr="00B17156">
        <w:rPr>
          <w:i/>
          <w:iCs/>
          <w:color w:val="000000"/>
          <w:szCs w:val="28"/>
        </w:rPr>
        <w:t xml:space="preserve"> быть крутым; не хочет выглядеть «белой вороной»; заставили насильно; сказали, что ему (ей) «слабо» и т. д.)    (</w:t>
      </w:r>
      <w:r w:rsidRPr="00B17156">
        <w:rPr>
          <w:iCs/>
          <w:color w:val="000000"/>
          <w:szCs w:val="28"/>
        </w:rPr>
        <w:t>Слайд №9</w:t>
      </w:r>
      <w:r w:rsidRPr="00B17156">
        <w:rPr>
          <w:i/>
          <w:iCs/>
          <w:color w:val="000000"/>
          <w:szCs w:val="28"/>
        </w:rPr>
        <w:t>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/>
          <w:bCs/>
          <w:szCs w:val="28"/>
        </w:rPr>
      </w:pPr>
      <w:r w:rsidRPr="00B17156">
        <w:rPr>
          <w:bCs/>
          <w:szCs w:val="28"/>
        </w:rPr>
        <w:t xml:space="preserve">   </w:t>
      </w:r>
      <w:r w:rsidRPr="00B17156">
        <w:rPr>
          <w:b/>
          <w:bCs/>
          <w:szCs w:val="28"/>
        </w:rPr>
        <w:t xml:space="preserve">Четыре шага в пропасть. 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  <w:u w:val="single"/>
        </w:rPr>
        <w:t xml:space="preserve">1 </w:t>
      </w:r>
      <w:proofErr w:type="gramStart"/>
      <w:r w:rsidRPr="00B17156">
        <w:rPr>
          <w:bCs/>
          <w:szCs w:val="28"/>
          <w:u w:val="single"/>
        </w:rPr>
        <w:t>ученик:</w:t>
      </w:r>
      <w:r w:rsidRPr="00B17156">
        <w:rPr>
          <w:bCs/>
          <w:szCs w:val="28"/>
        </w:rPr>
        <w:t xml:space="preserve">   </w:t>
      </w:r>
      <w:proofErr w:type="gramEnd"/>
      <w:r w:rsidRPr="00B17156">
        <w:rPr>
          <w:bCs/>
          <w:szCs w:val="28"/>
        </w:rPr>
        <w:t xml:space="preserve">Первый шаг:  простое любопытство и давление услужливых друзей, они подначивают, дразнят, говорят, что у тебя слабый характер, что маменькин сынок, что надо испытать удовольствие. Они же и предлагают, </w:t>
      </w:r>
      <w:proofErr w:type="gramStart"/>
      <w:r w:rsidRPr="00B17156">
        <w:rPr>
          <w:bCs/>
          <w:szCs w:val="28"/>
        </w:rPr>
        <w:t>конечно  бесплатно</w:t>
      </w:r>
      <w:proofErr w:type="gramEnd"/>
      <w:r w:rsidRPr="00B17156">
        <w:rPr>
          <w:bCs/>
          <w:szCs w:val="28"/>
        </w:rPr>
        <w:t xml:space="preserve">, попробовать – один раз ничего не решает. Попробовал  - тошнота, рвота, расстройство желудка – организм борется с ядом. Нужно остановиться, но не всегда это возможно. Современные наркотики и после первого раза не дают шанса остановиться. Задумайся: ты  уже катишься в пропасть.                                       (Слайд №10)  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  <w:u w:val="single"/>
        </w:rPr>
        <w:lastRenderedPageBreak/>
        <w:t>2 ученик:</w:t>
      </w:r>
      <w:r w:rsidRPr="00B17156">
        <w:rPr>
          <w:bCs/>
          <w:szCs w:val="28"/>
        </w:rPr>
        <w:t xml:space="preserve"> Второй шаг-предупреждение.  Вторая стадия зависимости приходит быстро, когда возникает непреодолимая потребность в отраве. На её покупку уходят все деньги. (Где их взять?  Сам ты ещё не зарабатываешь.) Все мысли направлены на то, чтобы достать дозу.  Всё, кроме наркотиков, становиться безразличным. Ещё можно остановиться – попросить о помощи – самому из этой стадии уже не выбраться!    (Слайд ы №11,12,13,)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  <w:u w:val="single"/>
        </w:rPr>
        <w:t>3 ученик:</w:t>
      </w:r>
      <w:r w:rsidRPr="00B17156">
        <w:rPr>
          <w:bCs/>
          <w:szCs w:val="28"/>
        </w:rPr>
        <w:t xml:space="preserve"> Третий шаг: дорога в никуда. Это критическая стадия наркотической зависимости. Все мысли каждый день заняты поиском наркотика.  Ради новой дозы  человек готов на все: воровство, разбой,  убийство.  Он не может ни учиться, ни  работать. От постоянного наркотического голода наступают галлюцинации, уходит сон. Тяжелые приступы ярости и отчаяния  многих толкают к самоубийству.  Но если есть хоть какие-то остатки желания остановить этот ужас, нужно обращаться к врачу-наркологу.                                (Слайды №1</w:t>
      </w:r>
      <w:r w:rsidR="00597E66">
        <w:rPr>
          <w:bCs/>
          <w:szCs w:val="28"/>
          <w:lang w:val="en-US"/>
        </w:rPr>
        <w:t>4</w:t>
      </w:r>
      <w:r w:rsidRPr="00B17156">
        <w:rPr>
          <w:bCs/>
          <w:szCs w:val="28"/>
        </w:rPr>
        <w:t>,1</w:t>
      </w:r>
      <w:r w:rsidR="00597E66">
        <w:rPr>
          <w:bCs/>
          <w:szCs w:val="28"/>
          <w:lang w:val="en-US"/>
        </w:rPr>
        <w:t>5</w:t>
      </w:r>
      <w:r w:rsidRPr="00B17156">
        <w:rPr>
          <w:bCs/>
          <w:szCs w:val="28"/>
        </w:rPr>
        <w:t>,1</w:t>
      </w:r>
      <w:r w:rsidR="00597E66">
        <w:rPr>
          <w:bCs/>
          <w:szCs w:val="28"/>
          <w:lang w:val="en-US"/>
        </w:rPr>
        <w:t>6</w:t>
      </w:r>
      <w:r w:rsidRPr="00B17156">
        <w:rPr>
          <w:bCs/>
          <w:szCs w:val="28"/>
        </w:rPr>
        <w:t>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  <w:u w:val="single"/>
        </w:rPr>
        <w:t>4 ученик:</w:t>
      </w:r>
      <w:r w:rsidRPr="00B17156">
        <w:rPr>
          <w:bCs/>
          <w:szCs w:val="28"/>
        </w:rPr>
        <w:t xml:space="preserve"> Четвертый шаг: последний акт  трагедии. Для </w:t>
      </w:r>
      <w:proofErr w:type="gramStart"/>
      <w:r w:rsidRPr="00B17156">
        <w:rPr>
          <w:bCs/>
          <w:szCs w:val="28"/>
        </w:rPr>
        <w:t>тех</w:t>
      </w:r>
      <w:proofErr w:type="gramEnd"/>
      <w:r w:rsidRPr="00B17156">
        <w:rPr>
          <w:bCs/>
          <w:szCs w:val="28"/>
        </w:rPr>
        <w:t xml:space="preserve"> кто кололся, жизнь близится к концу. Только наркотик поддерживает существование. Рано или поздно смерть наступает от передозировки. Каждый год в России от передозировки  умирает до 70 тысяч молодых людей, которым не исполнилось  и  29 лет.  Наркоманов - пенсионеров не бывает.   Так заканчивается трагедия, которая начиналась внешне так безобидно. (Слайды №</w:t>
      </w:r>
      <w:r w:rsidR="00597E66" w:rsidRPr="00597E66">
        <w:rPr>
          <w:bCs/>
          <w:szCs w:val="28"/>
        </w:rPr>
        <w:t>17</w:t>
      </w:r>
      <w:r w:rsidR="00597E66">
        <w:rPr>
          <w:bCs/>
          <w:szCs w:val="28"/>
        </w:rPr>
        <w:t>,</w:t>
      </w:r>
      <w:r w:rsidR="00597E66" w:rsidRPr="00597E66">
        <w:rPr>
          <w:bCs/>
          <w:szCs w:val="28"/>
        </w:rPr>
        <w:t>1</w:t>
      </w:r>
      <w:r w:rsidR="00597E66" w:rsidRPr="00E55B11">
        <w:rPr>
          <w:bCs/>
          <w:szCs w:val="28"/>
        </w:rPr>
        <w:t>8</w:t>
      </w:r>
      <w:r w:rsidR="00597E66">
        <w:rPr>
          <w:bCs/>
          <w:szCs w:val="28"/>
        </w:rPr>
        <w:t>,</w:t>
      </w:r>
      <w:r w:rsidRPr="00B17156">
        <w:rPr>
          <w:bCs/>
          <w:szCs w:val="28"/>
        </w:rPr>
        <w:t>19)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color w:val="000000"/>
          <w:szCs w:val="28"/>
        </w:rPr>
      </w:pPr>
      <w:r w:rsidRPr="00B17156">
        <w:rPr>
          <w:bCs/>
          <w:szCs w:val="28"/>
          <w:u w:val="single"/>
        </w:rPr>
        <w:t>Читает ученик:</w:t>
      </w:r>
      <w:r w:rsidRPr="00B17156">
        <w:rPr>
          <w:bCs/>
          <w:szCs w:val="28"/>
        </w:rPr>
        <w:t xml:space="preserve">  </w:t>
      </w:r>
      <w:r w:rsidRPr="00B17156">
        <w:rPr>
          <w:color w:val="000000"/>
          <w:szCs w:val="28"/>
        </w:rPr>
        <w:t>В тебе прокиснет кровь твоих отцов и дедов.</w:t>
      </w:r>
    </w:p>
    <w:p w:rsidR="003550B9" w:rsidRPr="00B17156" w:rsidRDefault="003550B9" w:rsidP="00804692">
      <w:pPr>
        <w:autoSpaceDE w:val="0"/>
        <w:autoSpaceDN w:val="0"/>
        <w:adjustRightInd w:val="0"/>
        <w:spacing w:after="0" w:line="240" w:lineRule="atLeast"/>
        <w:ind w:firstLine="91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17156">
        <w:rPr>
          <w:rFonts w:ascii="Times New Roman" w:hAnsi="Times New Roman" w:cs="Times New Roman"/>
          <w:color w:val="000000"/>
          <w:sz w:val="24"/>
          <w:szCs w:val="28"/>
        </w:rPr>
        <w:t>Стать сильным, как они, тебе не суждено.</w:t>
      </w:r>
    </w:p>
    <w:p w:rsidR="003550B9" w:rsidRPr="00B17156" w:rsidRDefault="003550B9" w:rsidP="00804692">
      <w:pPr>
        <w:autoSpaceDE w:val="0"/>
        <w:autoSpaceDN w:val="0"/>
        <w:adjustRightInd w:val="0"/>
        <w:spacing w:after="0" w:line="240" w:lineRule="atLeast"/>
        <w:ind w:firstLine="91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17156">
        <w:rPr>
          <w:rFonts w:ascii="Times New Roman" w:hAnsi="Times New Roman" w:cs="Times New Roman"/>
          <w:color w:val="000000"/>
          <w:sz w:val="24"/>
          <w:szCs w:val="28"/>
        </w:rPr>
        <w:t>На жизнь, ее скорбей и счастья не изведав,</w:t>
      </w:r>
    </w:p>
    <w:p w:rsidR="003550B9" w:rsidRPr="00B17156" w:rsidRDefault="003550B9" w:rsidP="00804692">
      <w:pPr>
        <w:autoSpaceDE w:val="0"/>
        <w:autoSpaceDN w:val="0"/>
        <w:adjustRightInd w:val="0"/>
        <w:spacing w:after="0" w:line="240" w:lineRule="atLeast"/>
        <w:ind w:firstLine="91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17156">
        <w:rPr>
          <w:rFonts w:ascii="Times New Roman" w:hAnsi="Times New Roman" w:cs="Times New Roman"/>
          <w:color w:val="000000"/>
          <w:sz w:val="24"/>
          <w:szCs w:val="28"/>
        </w:rPr>
        <w:t>Ты будешь, как больной, смотреть через окно.</w:t>
      </w:r>
    </w:p>
    <w:p w:rsidR="003550B9" w:rsidRPr="00B17156" w:rsidRDefault="003550B9" w:rsidP="00804692">
      <w:pPr>
        <w:autoSpaceDE w:val="0"/>
        <w:autoSpaceDN w:val="0"/>
        <w:adjustRightInd w:val="0"/>
        <w:spacing w:after="0" w:line="240" w:lineRule="atLeast"/>
        <w:ind w:firstLine="91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17156">
        <w:rPr>
          <w:rFonts w:ascii="Times New Roman" w:hAnsi="Times New Roman" w:cs="Times New Roman"/>
          <w:color w:val="000000"/>
          <w:sz w:val="24"/>
          <w:szCs w:val="28"/>
        </w:rPr>
        <w:t>И кожа ссохнется, и мышцы ослабеют,</w:t>
      </w:r>
    </w:p>
    <w:p w:rsidR="003550B9" w:rsidRPr="00B17156" w:rsidRDefault="003550B9" w:rsidP="00804692">
      <w:pPr>
        <w:autoSpaceDE w:val="0"/>
        <w:autoSpaceDN w:val="0"/>
        <w:adjustRightInd w:val="0"/>
        <w:spacing w:after="0" w:line="240" w:lineRule="atLeast"/>
        <w:ind w:firstLine="91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17156">
        <w:rPr>
          <w:rFonts w:ascii="Times New Roman" w:hAnsi="Times New Roman" w:cs="Times New Roman"/>
          <w:color w:val="000000"/>
          <w:sz w:val="24"/>
          <w:szCs w:val="28"/>
        </w:rPr>
        <w:t xml:space="preserve">И скука въестся в </w:t>
      </w:r>
      <w:proofErr w:type="gramStart"/>
      <w:r w:rsidRPr="00B17156">
        <w:rPr>
          <w:rFonts w:ascii="Times New Roman" w:hAnsi="Times New Roman" w:cs="Times New Roman"/>
          <w:color w:val="000000"/>
          <w:sz w:val="24"/>
          <w:szCs w:val="28"/>
        </w:rPr>
        <w:t>плоть,  желания</w:t>
      </w:r>
      <w:proofErr w:type="gramEnd"/>
      <w:r w:rsidRPr="00B17156">
        <w:rPr>
          <w:rFonts w:ascii="Times New Roman" w:hAnsi="Times New Roman" w:cs="Times New Roman"/>
          <w:color w:val="000000"/>
          <w:sz w:val="24"/>
          <w:szCs w:val="28"/>
        </w:rPr>
        <w:t xml:space="preserve"> губя,</w:t>
      </w:r>
    </w:p>
    <w:p w:rsidR="003550B9" w:rsidRPr="00B17156" w:rsidRDefault="003550B9" w:rsidP="00804692">
      <w:pPr>
        <w:autoSpaceDE w:val="0"/>
        <w:autoSpaceDN w:val="0"/>
        <w:adjustRightInd w:val="0"/>
        <w:spacing w:after="0" w:line="240" w:lineRule="atLeast"/>
        <w:ind w:firstLine="91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17156">
        <w:rPr>
          <w:rFonts w:ascii="Times New Roman" w:hAnsi="Times New Roman" w:cs="Times New Roman"/>
          <w:color w:val="000000"/>
          <w:sz w:val="24"/>
          <w:szCs w:val="28"/>
        </w:rPr>
        <w:t>И в черепе твоем мечты окостенеют,</w:t>
      </w:r>
    </w:p>
    <w:p w:rsidR="003550B9" w:rsidRPr="00B17156" w:rsidRDefault="003550B9" w:rsidP="00804692">
      <w:pPr>
        <w:autoSpaceDE w:val="0"/>
        <w:autoSpaceDN w:val="0"/>
        <w:adjustRightInd w:val="0"/>
        <w:spacing w:after="0" w:line="240" w:lineRule="atLeast"/>
        <w:ind w:firstLine="91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17156">
        <w:rPr>
          <w:rFonts w:ascii="Times New Roman" w:hAnsi="Times New Roman" w:cs="Times New Roman"/>
          <w:color w:val="000000"/>
          <w:sz w:val="24"/>
          <w:szCs w:val="28"/>
        </w:rPr>
        <w:t>И ужас из зеркал посмотрит на тебя.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</w:t>
      </w:r>
      <w:proofErr w:type="gramStart"/>
      <w:r w:rsidRPr="00B17156">
        <w:rPr>
          <w:bCs/>
          <w:szCs w:val="28"/>
          <w:u w:val="single"/>
        </w:rPr>
        <w:t>Учитель:</w:t>
      </w:r>
      <w:r w:rsidRPr="00B17156">
        <w:rPr>
          <w:bCs/>
          <w:szCs w:val="28"/>
        </w:rPr>
        <w:t xml:space="preserve">  «</w:t>
      </w:r>
      <w:proofErr w:type="gramEnd"/>
      <w:r w:rsidRPr="00B17156">
        <w:rPr>
          <w:bCs/>
          <w:szCs w:val="28"/>
        </w:rPr>
        <w:t xml:space="preserve">Наркомания – роковая наследственная болезнь: неумение владеть своими чувствами!... Сегодня ученым ясно, что широкая дорога жизни, потенциально открытая перед каждым новым жителем нашей планеты, может превратиться в тропинку, ведущую к наркотической бездне»,  - читаю я в брошюре  </w:t>
      </w:r>
      <w:proofErr w:type="spellStart"/>
      <w:r w:rsidRPr="00B17156">
        <w:rPr>
          <w:bCs/>
          <w:szCs w:val="28"/>
        </w:rPr>
        <w:t>И.Г.Уракова</w:t>
      </w:r>
      <w:proofErr w:type="spellEnd"/>
      <w:r w:rsidRPr="00B17156">
        <w:rPr>
          <w:bCs/>
          <w:szCs w:val="28"/>
        </w:rPr>
        <w:t xml:space="preserve">.  </w:t>
      </w:r>
      <w:r w:rsidR="00597E66">
        <w:rPr>
          <w:bCs/>
          <w:szCs w:val="28"/>
        </w:rPr>
        <w:t xml:space="preserve">                                                           </w:t>
      </w:r>
      <w:r w:rsidRPr="00B17156">
        <w:rPr>
          <w:bCs/>
          <w:szCs w:val="28"/>
        </w:rPr>
        <w:t>У каждого человека в жизни бывают трудные моменты, проблемы и неприятности.  Слабовольные и психически неуравновешенные люди находят решение вех своих проблем в наркотиках.  Судьба этих людей очень тяжела. Они осознают, какую губительную роль играют в их жизни мнимые «друзья», но не находят в себе силы самостоятельно вырваться из плена.</w:t>
      </w:r>
      <w:r w:rsidR="00597E66">
        <w:rPr>
          <w:bCs/>
          <w:szCs w:val="28"/>
        </w:rPr>
        <w:t xml:space="preserve"> (Слайд №20,21,22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>(</w:t>
      </w:r>
      <w:r w:rsidRPr="00B17156">
        <w:rPr>
          <w:b/>
          <w:bCs/>
          <w:szCs w:val="28"/>
        </w:rPr>
        <w:t>Ролевая игра</w:t>
      </w:r>
      <w:r w:rsidRPr="00B17156">
        <w:rPr>
          <w:bCs/>
          <w:szCs w:val="28"/>
        </w:rPr>
        <w:t xml:space="preserve">: вызываются два ученика.  Один – уговаривает попробовать наркотик, применяя </w:t>
      </w:r>
      <w:proofErr w:type="spellStart"/>
      <w:r w:rsidRPr="00B17156">
        <w:rPr>
          <w:bCs/>
          <w:szCs w:val="28"/>
        </w:rPr>
        <w:t>иррационалные</w:t>
      </w:r>
      <w:proofErr w:type="spellEnd"/>
      <w:r w:rsidRPr="00B17156">
        <w:rPr>
          <w:bCs/>
          <w:szCs w:val="28"/>
        </w:rPr>
        <w:t xml:space="preserve"> убеждения, характерные для </w:t>
      </w:r>
      <w:proofErr w:type="gramStart"/>
      <w:r w:rsidRPr="00B17156">
        <w:rPr>
          <w:bCs/>
          <w:szCs w:val="28"/>
        </w:rPr>
        <w:t>наркоманов(</w:t>
      </w:r>
      <w:proofErr w:type="gramEnd"/>
      <w:r w:rsidRPr="00B17156">
        <w:rPr>
          <w:bCs/>
          <w:szCs w:val="28"/>
        </w:rPr>
        <w:t>см. в приложении</w:t>
      </w:r>
      <w:r w:rsidR="00597E66">
        <w:rPr>
          <w:bCs/>
          <w:szCs w:val="28"/>
        </w:rPr>
        <w:t xml:space="preserve"> Слайд №23</w:t>
      </w:r>
      <w:r w:rsidRPr="00B17156">
        <w:rPr>
          <w:bCs/>
          <w:szCs w:val="28"/>
        </w:rPr>
        <w:t xml:space="preserve">).  Другой - приводит убедительные доводы, чтобы отказаться. Остальные </w:t>
      </w:r>
      <w:proofErr w:type="gramStart"/>
      <w:r w:rsidRPr="00B17156">
        <w:rPr>
          <w:bCs/>
          <w:szCs w:val="28"/>
        </w:rPr>
        <w:t>учащиеся  помогают</w:t>
      </w:r>
      <w:proofErr w:type="gramEnd"/>
      <w:r w:rsidRPr="00B17156">
        <w:rPr>
          <w:bCs/>
          <w:szCs w:val="28"/>
        </w:rPr>
        <w:t xml:space="preserve"> второму ученику, накапливая примеры «отказа» </w:t>
      </w:r>
      <w:r w:rsidR="00B17156" w:rsidRPr="00B17156">
        <w:rPr>
          <w:bCs/>
          <w:szCs w:val="28"/>
        </w:rPr>
        <w:t xml:space="preserve"> {</w:t>
      </w:r>
      <w:r w:rsidRPr="00B17156">
        <w:rPr>
          <w:bCs/>
          <w:szCs w:val="28"/>
        </w:rPr>
        <w:t xml:space="preserve"> провести несколько раз .) (Слайды №2</w:t>
      </w:r>
      <w:r w:rsidR="00597E66">
        <w:rPr>
          <w:bCs/>
          <w:szCs w:val="28"/>
        </w:rPr>
        <w:t>4</w:t>
      </w:r>
      <w:r w:rsidRPr="00B17156">
        <w:rPr>
          <w:bCs/>
          <w:szCs w:val="28"/>
        </w:rPr>
        <w:t>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</w:t>
      </w:r>
      <w:r w:rsidRPr="00B17156">
        <w:rPr>
          <w:bCs/>
          <w:szCs w:val="28"/>
          <w:u w:val="single"/>
        </w:rPr>
        <w:t>Учитель:</w:t>
      </w:r>
      <w:r w:rsidRPr="00B17156">
        <w:rPr>
          <w:bCs/>
          <w:szCs w:val="28"/>
        </w:rPr>
        <w:t xml:space="preserve">  (Слайд №2</w:t>
      </w:r>
      <w:r w:rsidR="00597E66">
        <w:rPr>
          <w:bCs/>
          <w:szCs w:val="28"/>
        </w:rPr>
        <w:t>5</w:t>
      </w:r>
      <w:r w:rsidRPr="00B17156">
        <w:rPr>
          <w:bCs/>
          <w:szCs w:val="28"/>
        </w:rPr>
        <w:t>) Природа создала всё, чтобы человек был счастлив. Деревья, ярко солнце, чистую воду, плодородную почву и нас, людей, - сильных, красивых здоровых, разумных. Человек рождается для счастья, и, кажется, нет места в его душе  для злого духа и низменного порока.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  <w:u w:val="single"/>
        </w:rPr>
        <w:t>Чтец:</w:t>
      </w:r>
      <w:r w:rsidRPr="00B17156">
        <w:rPr>
          <w:bCs/>
          <w:szCs w:val="28"/>
        </w:rPr>
        <w:t xml:space="preserve"> Мы родились для того, ч</w:t>
      </w:r>
      <w:r w:rsidR="00597E66">
        <w:rPr>
          <w:bCs/>
          <w:szCs w:val="28"/>
        </w:rPr>
        <w:t>тобы жить,             (Слайд 26</w:t>
      </w:r>
      <w:r w:rsidRPr="00B17156">
        <w:rPr>
          <w:bCs/>
          <w:szCs w:val="28"/>
        </w:rPr>
        <w:t>)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Может,  не стоит планету губить?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Есть кроме «ДА</w:t>
      </w:r>
      <w:proofErr w:type="gramStart"/>
      <w:r w:rsidRPr="00B17156">
        <w:rPr>
          <w:bCs/>
          <w:szCs w:val="28"/>
        </w:rPr>
        <w:t xml:space="preserve">»,   </w:t>
      </w:r>
      <w:proofErr w:type="gramEnd"/>
      <w:r w:rsidRPr="00B17156">
        <w:rPr>
          <w:bCs/>
          <w:szCs w:val="28"/>
        </w:rPr>
        <w:t>и  получше ответ,</w:t>
      </w:r>
    </w:p>
    <w:p w:rsidR="003550B9" w:rsidRPr="00B17156" w:rsidRDefault="003550B9" w:rsidP="00804692">
      <w:pPr>
        <w:pStyle w:val="a5"/>
        <w:spacing w:before="0" w:beforeAutospacing="0" w:after="0" w:afterAutospacing="0" w:line="240" w:lineRule="atLeast"/>
        <w:jc w:val="both"/>
        <w:rPr>
          <w:bCs/>
          <w:szCs w:val="28"/>
        </w:rPr>
      </w:pPr>
      <w:r w:rsidRPr="00B17156">
        <w:rPr>
          <w:bCs/>
          <w:szCs w:val="28"/>
        </w:rPr>
        <w:t xml:space="preserve">          Скажем,  ребята,  наркотикам  «НЕТ»!        (Слайд №2</w:t>
      </w:r>
      <w:r w:rsidR="00597E66">
        <w:rPr>
          <w:bCs/>
          <w:szCs w:val="28"/>
        </w:rPr>
        <w:t>7</w:t>
      </w:r>
      <w:r w:rsidRPr="00B17156">
        <w:rPr>
          <w:bCs/>
          <w:szCs w:val="28"/>
        </w:rPr>
        <w:t>)</w:t>
      </w:r>
    </w:p>
    <w:p w:rsidR="003550B9" w:rsidRPr="00B17156" w:rsidRDefault="003550B9" w:rsidP="008046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B17156">
        <w:rPr>
          <w:rFonts w:ascii="Times New Roman" w:hAnsi="Times New Roman" w:cs="Times New Roman"/>
          <w:sz w:val="24"/>
          <w:szCs w:val="28"/>
        </w:rPr>
        <w:t xml:space="preserve"> У меня есть незаконченное предложение: «Вокруг столько способов быть счастливым: можно…»</w:t>
      </w:r>
    </w:p>
    <w:p w:rsidR="003550B9" w:rsidRPr="00B17156" w:rsidRDefault="003550B9" w:rsidP="008046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B17156">
        <w:rPr>
          <w:rFonts w:ascii="Times New Roman" w:hAnsi="Times New Roman" w:cs="Times New Roman"/>
          <w:sz w:val="24"/>
          <w:szCs w:val="28"/>
        </w:rPr>
        <w:t xml:space="preserve">    Как бы вы закончили это предложение?  (ответы учащихся)  </w:t>
      </w:r>
    </w:p>
    <w:p w:rsidR="003550B9" w:rsidRPr="00DC5961" w:rsidRDefault="003550B9" w:rsidP="00804692">
      <w:pPr>
        <w:pStyle w:val="a3"/>
        <w:spacing w:line="240" w:lineRule="atLeast"/>
        <w:ind w:firstLine="567"/>
        <w:jc w:val="center"/>
        <w:rPr>
          <w:rFonts w:ascii="Arial" w:hAnsi="Arial"/>
          <w:i/>
          <w:sz w:val="22"/>
          <w:szCs w:val="28"/>
        </w:rPr>
      </w:pPr>
      <w:r w:rsidRPr="00DC5961">
        <w:rPr>
          <w:rFonts w:ascii="Arial" w:hAnsi="Arial"/>
          <w:i/>
          <w:sz w:val="22"/>
          <w:szCs w:val="28"/>
        </w:rPr>
        <w:t>ТЕСТИРОВАНИЕ</w:t>
      </w:r>
    </w:p>
    <w:p w:rsidR="003550B9" w:rsidRPr="00DC5961" w:rsidRDefault="003550B9" w:rsidP="00804692">
      <w:pPr>
        <w:pStyle w:val="a3"/>
        <w:spacing w:line="240" w:lineRule="atLeast"/>
        <w:outlineLvl w:val="0"/>
        <w:rPr>
          <w:rFonts w:ascii="Arial" w:hAnsi="Arial"/>
          <w:i/>
          <w:color w:val="1D1B11" w:themeColor="background2" w:themeShade="1A"/>
          <w:sz w:val="22"/>
          <w:szCs w:val="28"/>
        </w:rPr>
      </w:pPr>
      <w:r w:rsidRPr="00DC5961">
        <w:rPr>
          <w:rFonts w:ascii="Arial" w:hAnsi="Arial"/>
          <w:i/>
          <w:color w:val="1D1B11" w:themeColor="background2" w:themeShade="1A"/>
          <w:sz w:val="22"/>
          <w:szCs w:val="28"/>
        </w:rPr>
        <w:lastRenderedPageBreak/>
        <w:t>1.    Что такое наркомания?</w:t>
      </w:r>
    </w:p>
    <w:p w:rsidR="003550B9" w:rsidRPr="00DC5961" w:rsidRDefault="003550B9" w:rsidP="00804692">
      <w:pPr>
        <w:pStyle w:val="a3"/>
        <w:spacing w:line="240" w:lineRule="atLeast"/>
        <w:ind w:firstLine="567"/>
        <w:outlineLvl w:val="0"/>
        <w:rPr>
          <w:rFonts w:ascii="Arial" w:hAnsi="Arial"/>
          <w:i/>
          <w:color w:val="1D1B11" w:themeColor="background2" w:themeShade="1A"/>
          <w:sz w:val="22"/>
          <w:szCs w:val="28"/>
        </w:rPr>
      </w:pPr>
      <w:r w:rsidRPr="00DC5961">
        <w:rPr>
          <w:rFonts w:ascii="Arial" w:hAnsi="Arial"/>
          <w:i/>
          <w:color w:val="1D1B11" w:themeColor="background2" w:themeShade="1A"/>
          <w:sz w:val="22"/>
          <w:szCs w:val="28"/>
        </w:rPr>
        <w:t xml:space="preserve">а) болезнь        </w:t>
      </w:r>
    </w:p>
    <w:p w:rsidR="003550B9" w:rsidRPr="00DC5961" w:rsidRDefault="003550B9" w:rsidP="00804692">
      <w:pPr>
        <w:pStyle w:val="a3"/>
        <w:spacing w:line="240" w:lineRule="atLeast"/>
        <w:ind w:firstLine="567"/>
        <w:outlineLvl w:val="0"/>
        <w:rPr>
          <w:rFonts w:ascii="Arial" w:hAnsi="Arial"/>
          <w:i/>
          <w:color w:val="1D1B11" w:themeColor="background2" w:themeShade="1A"/>
          <w:sz w:val="22"/>
          <w:szCs w:val="28"/>
        </w:rPr>
      </w:pPr>
      <w:r w:rsidRPr="00DC5961">
        <w:rPr>
          <w:rFonts w:ascii="Arial" w:hAnsi="Arial"/>
          <w:i/>
          <w:color w:val="1D1B11" w:themeColor="background2" w:themeShade="1A"/>
          <w:sz w:val="22"/>
          <w:szCs w:val="28"/>
        </w:rPr>
        <w:t xml:space="preserve"> в) вредная привычка         </w:t>
      </w:r>
    </w:p>
    <w:p w:rsidR="003550B9" w:rsidRPr="00DC5961" w:rsidRDefault="003550B9" w:rsidP="00804692">
      <w:pPr>
        <w:pStyle w:val="a3"/>
        <w:spacing w:line="240" w:lineRule="atLeast"/>
        <w:ind w:firstLine="567"/>
        <w:outlineLvl w:val="0"/>
        <w:rPr>
          <w:rFonts w:ascii="Arial" w:hAnsi="Arial"/>
          <w:i/>
          <w:color w:val="1D1B11" w:themeColor="background2" w:themeShade="1A"/>
          <w:sz w:val="22"/>
          <w:szCs w:val="28"/>
        </w:rPr>
      </w:pPr>
      <w:r w:rsidRPr="00DC5961">
        <w:rPr>
          <w:rFonts w:ascii="Arial" w:hAnsi="Arial"/>
          <w:i/>
          <w:color w:val="1D1B11" w:themeColor="background2" w:themeShade="1A"/>
          <w:sz w:val="22"/>
          <w:szCs w:val="28"/>
        </w:rPr>
        <w:t xml:space="preserve"> с) преступление</w:t>
      </w:r>
    </w:p>
    <w:p w:rsidR="003550B9" w:rsidRPr="00DC5961" w:rsidRDefault="003550B9" w:rsidP="00804692">
      <w:pPr>
        <w:pStyle w:val="a3"/>
        <w:spacing w:line="240" w:lineRule="atLeast"/>
        <w:outlineLvl w:val="0"/>
        <w:rPr>
          <w:rFonts w:ascii="Arial" w:hAnsi="Arial"/>
          <w:i/>
          <w:color w:val="1D1B11" w:themeColor="background2" w:themeShade="1A"/>
          <w:sz w:val="22"/>
          <w:szCs w:val="28"/>
        </w:rPr>
      </w:pPr>
      <w:r w:rsidRPr="00DC5961">
        <w:rPr>
          <w:rFonts w:ascii="Arial" w:hAnsi="Arial"/>
          <w:i/>
          <w:color w:val="1D1B11" w:themeColor="background2" w:themeShade="1A"/>
          <w:sz w:val="22"/>
          <w:szCs w:val="28"/>
        </w:rPr>
        <w:t>2. Почему подростки употребляют наркотики?</w:t>
      </w:r>
    </w:p>
    <w:p w:rsidR="003550B9" w:rsidRPr="00DC5961" w:rsidRDefault="003550B9" w:rsidP="00804692">
      <w:pPr>
        <w:pStyle w:val="a3"/>
        <w:spacing w:line="240" w:lineRule="atLeast"/>
        <w:outlineLvl w:val="0"/>
        <w:rPr>
          <w:rFonts w:ascii="Arial" w:hAnsi="Arial"/>
          <w:i/>
          <w:color w:val="1D1B11" w:themeColor="background2" w:themeShade="1A"/>
          <w:sz w:val="22"/>
          <w:szCs w:val="28"/>
        </w:rPr>
      </w:pPr>
      <w:r w:rsidRPr="00DC5961">
        <w:rPr>
          <w:rFonts w:ascii="Arial" w:hAnsi="Arial"/>
          <w:i/>
          <w:color w:val="1D1B11" w:themeColor="background2" w:themeShade="1A"/>
          <w:sz w:val="22"/>
          <w:szCs w:val="28"/>
        </w:rPr>
        <w:t>3. Есть ли оправдание у тех, кто принимает наркотики?</w:t>
      </w:r>
    </w:p>
    <w:p w:rsidR="003550B9" w:rsidRPr="00DC5961" w:rsidRDefault="003550B9" w:rsidP="00804692">
      <w:pPr>
        <w:pStyle w:val="a3"/>
        <w:spacing w:line="240" w:lineRule="atLeast"/>
        <w:outlineLvl w:val="0"/>
        <w:rPr>
          <w:rFonts w:ascii="Arial" w:hAnsi="Arial"/>
          <w:i/>
          <w:color w:val="1D1B11" w:themeColor="background2" w:themeShade="1A"/>
          <w:sz w:val="22"/>
          <w:szCs w:val="28"/>
        </w:rPr>
      </w:pPr>
      <w:r w:rsidRPr="00DC5961">
        <w:rPr>
          <w:rFonts w:ascii="Arial" w:hAnsi="Arial"/>
          <w:i/>
          <w:color w:val="1D1B11" w:themeColor="background2" w:themeShade="1A"/>
          <w:sz w:val="22"/>
          <w:szCs w:val="28"/>
        </w:rPr>
        <w:t>4. Как ты относишься к наркоманам?</w:t>
      </w:r>
    </w:p>
    <w:p w:rsidR="003550B9" w:rsidRPr="00DC5961" w:rsidRDefault="003550B9" w:rsidP="00804692">
      <w:pPr>
        <w:pStyle w:val="a3"/>
        <w:spacing w:line="240" w:lineRule="atLeast"/>
        <w:ind w:firstLine="567"/>
        <w:outlineLvl w:val="0"/>
        <w:rPr>
          <w:rFonts w:ascii="Arial" w:hAnsi="Arial"/>
          <w:i/>
          <w:color w:val="1D1B11" w:themeColor="background2" w:themeShade="1A"/>
          <w:sz w:val="22"/>
          <w:szCs w:val="28"/>
        </w:rPr>
      </w:pPr>
      <w:r w:rsidRPr="00DC5961">
        <w:rPr>
          <w:rFonts w:ascii="Arial" w:hAnsi="Arial"/>
          <w:i/>
          <w:color w:val="1D1B11" w:themeColor="background2" w:themeShade="1A"/>
          <w:sz w:val="22"/>
          <w:szCs w:val="28"/>
        </w:rPr>
        <w:t xml:space="preserve">    а) ненавидишь.                  с) жалеешь </w:t>
      </w:r>
    </w:p>
    <w:p w:rsidR="003550B9" w:rsidRPr="00DC5961" w:rsidRDefault="003550B9" w:rsidP="00804692">
      <w:pPr>
        <w:pStyle w:val="a3"/>
        <w:spacing w:line="240" w:lineRule="atLeast"/>
        <w:ind w:firstLine="567"/>
        <w:outlineLvl w:val="0"/>
        <w:rPr>
          <w:rFonts w:ascii="Arial" w:hAnsi="Arial"/>
          <w:i/>
          <w:color w:val="1D1B11" w:themeColor="background2" w:themeShade="1A"/>
          <w:sz w:val="22"/>
          <w:szCs w:val="28"/>
        </w:rPr>
      </w:pPr>
      <w:r w:rsidRPr="00DC5961">
        <w:rPr>
          <w:rFonts w:ascii="Arial" w:hAnsi="Arial"/>
          <w:i/>
          <w:color w:val="1D1B11" w:themeColor="background2" w:themeShade="1A"/>
          <w:sz w:val="22"/>
          <w:szCs w:val="28"/>
        </w:rPr>
        <w:t xml:space="preserve">    в) равнодушен                    д) что-то другое</w:t>
      </w:r>
    </w:p>
    <w:p w:rsidR="00DC5961" w:rsidRPr="00DC5961" w:rsidRDefault="003550B9" w:rsidP="00804692">
      <w:pPr>
        <w:spacing w:after="0" w:line="240" w:lineRule="atLeast"/>
        <w:rPr>
          <w:color w:val="1D1B11" w:themeColor="background2" w:themeShade="1A"/>
          <w:szCs w:val="28"/>
        </w:rPr>
      </w:pPr>
      <w:r w:rsidRPr="00DC5961">
        <w:rPr>
          <w:rFonts w:ascii="Arial" w:hAnsi="Arial"/>
          <w:i/>
          <w:color w:val="1D1B11" w:themeColor="background2" w:themeShade="1A"/>
          <w:szCs w:val="28"/>
        </w:rPr>
        <w:t>5. Приведите 4 – 5 самых  сильных  аргументов   в пользу отказа  от    наркотиков.</w:t>
      </w:r>
      <w:r w:rsidRPr="00DC5961">
        <w:rPr>
          <w:color w:val="1D1B11" w:themeColor="background2" w:themeShade="1A"/>
          <w:szCs w:val="28"/>
        </w:rPr>
        <w:t xml:space="preserve"> ·     </w:t>
      </w:r>
    </w:p>
    <w:p w:rsidR="003550B9" w:rsidRPr="00DC5961" w:rsidRDefault="003550B9" w:rsidP="00804692">
      <w:pPr>
        <w:spacing w:after="0" w:line="240" w:lineRule="atLeast"/>
        <w:rPr>
          <w:color w:val="1D1B11" w:themeColor="background2" w:themeShade="1A"/>
          <w:szCs w:val="28"/>
        </w:rPr>
      </w:pPr>
      <w:r w:rsidRPr="00DC5961">
        <w:rPr>
          <w:color w:val="1D1B11" w:themeColor="background2" w:themeShade="1A"/>
          <w:szCs w:val="28"/>
        </w:rPr>
        <w:t xml:space="preserve"> </w:t>
      </w:r>
      <w:r w:rsidRPr="00DC5961">
        <w:rPr>
          <w:i/>
          <w:color w:val="1D1B11" w:themeColor="background2" w:themeShade="1A"/>
          <w:szCs w:val="28"/>
        </w:rPr>
        <w:t>6.</w:t>
      </w:r>
      <w:r w:rsidRPr="00DC5961">
        <w:rPr>
          <w:rFonts w:ascii="Arial" w:hAnsi="Arial" w:cs="Arial"/>
          <w:i/>
          <w:color w:val="1D1B11" w:themeColor="background2" w:themeShade="1A"/>
          <w:szCs w:val="28"/>
        </w:rPr>
        <w:t xml:space="preserve">Твой друг принимает наркотики. Как тебе вести себя с ним:  </w:t>
      </w:r>
    </w:p>
    <w:p w:rsidR="003550B9" w:rsidRPr="00DC5961" w:rsidRDefault="003550B9" w:rsidP="00804692">
      <w:pPr>
        <w:spacing w:after="0" w:line="240" w:lineRule="atLeast"/>
        <w:rPr>
          <w:rFonts w:ascii="Arial" w:hAnsi="Arial" w:cs="Arial"/>
          <w:i/>
          <w:color w:val="1D1B11" w:themeColor="background2" w:themeShade="1A"/>
          <w:szCs w:val="28"/>
        </w:rPr>
      </w:pPr>
      <w:r w:rsidRPr="00DC5961">
        <w:rPr>
          <w:rFonts w:ascii="Arial" w:hAnsi="Arial" w:cs="Arial"/>
          <w:i/>
          <w:color w:val="1D1B11" w:themeColor="background2" w:themeShade="1A"/>
          <w:szCs w:val="28"/>
        </w:rPr>
        <w:t xml:space="preserve">   а) бороться с его привычкой;    б) продолжить общаться с таким, какой он есть;        в) прекратить общение с ним? </w:t>
      </w:r>
      <w:r w:rsidRPr="00DC5961">
        <w:rPr>
          <w:color w:val="1D1B11" w:themeColor="background2" w:themeShade="1A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DC5961">
        <w:rPr>
          <w:rFonts w:ascii="Arial" w:hAnsi="Arial" w:cs="Arial"/>
          <w:i/>
          <w:color w:val="1D1B11" w:themeColor="background2" w:themeShade="1A"/>
          <w:szCs w:val="28"/>
        </w:rPr>
        <w:t xml:space="preserve">    7.   Нужно ли проблемами наркомании заниматься на государственном уровне или это проблема самого человека и его близких?                                                                                    </w:t>
      </w:r>
    </w:p>
    <w:p w:rsidR="003550B9" w:rsidRPr="00DC5961" w:rsidRDefault="003550B9" w:rsidP="00804692">
      <w:pPr>
        <w:spacing w:after="0" w:line="240" w:lineRule="atLeast"/>
        <w:rPr>
          <w:rFonts w:ascii="Times New Roman" w:hAnsi="Times New Roman" w:cs="Times New Roman"/>
          <w:b/>
          <w:szCs w:val="28"/>
        </w:rPr>
      </w:pPr>
      <w:r w:rsidRPr="00DC5961">
        <w:rPr>
          <w:rFonts w:ascii="Arial" w:hAnsi="Arial" w:cs="Arial"/>
          <w:i/>
          <w:color w:val="1D1B11" w:themeColor="background2" w:themeShade="1A"/>
          <w:szCs w:val="28"/>
        </w:rPr>
        <w:t xml:space="preserve"> а)   Да, т. к. государство должно заботиться о своём народе,  следить за тем, чтобы наркотики не перевозились через границу.              </w:t>
      </w:r>
      <w:r w:rsidR="00E55B11">
        <w:rPr>
          <w:rFonts w:ascii="Arial" w:hAnsi="Arial" w:cs="Arial"/>
          <w:i/>
          <w:color w:val="1D1B11" w:themeColor="background2" w:themeShade="1A"/>
          <w:szCs w:val="28"/>
        </w:rPr>
        <w:t xml:space="preserve">   </w:t>
      </w:r>
      <w:r w:rsidRPr="00DC5961">
        <w:rPr>
          <w:rFonts w:ascii="Arial" w:hAnsi="Arial" w:cs="Arial"/>
          <w:i/>
          <w:color w:val="1D1B11" w:themeColor="background2" w:themeShade="1A"/>
          <w:szCs w:val="28"/>
        </w:rPr>
        <w:t xml:space="preserve">                                                            б)  Да, т.к. наркоманы представляют угрозу для общества и не в состоянии сами справиться со своей проблемой. Именно государство должно создавать реабилитационные центры и </w:t>
      </w:r>
      <w:proofErr w:type="gramStart"/>
      <w:r w:rsidRPr="00DC5961">
        <w:rPr>
          <w:rFonts w:ascii="Arial" w:hAnsi="Arial" w:cs="Arial"/>
          <w:i/>
          <w:color w:val="1D1B11" w:themeColor="background2" w:themeShade="1A"/>
          <w:szCs w:val="28"/>
        </w:rPr>
        <w:t>ужесточить  контроль</w:t>
      </w:r>
      <w:proofErr w:type="gramEnd"/>
      <w:r w:rsidRPr="00DC5961">
        <w:rPr>
          <w:rFonts w:ascii="Arial" w:hAnsi="Arial" w:cs="Arial"/>
          <w:i/>
          <w:color w:val="1D1B11" w:themeColor="background2" w:themeShade="1A"/>
          <w:szCs w:val="28"/>
        </w:rPr>
        <w:t xml:space="preserve">  за распространением наркотиков.    </w:t>
      </w:r>
      <w:r w:rsidR="00DC5961" w:rsidRPr="00DC5961">
        <w:rPr>
          <w:rFonts w:ascii="Arial" w:hAnsi="Arial" w:cs="Arial"/>
          <w:i/>
          <w:color w:val="1D1B11" w:themeColor="background2" w:themeShade="1A"/>
          <w:szCs w:val="28"/>
        </w:rPr>
        <w:t xml:space="preserve">                                                                                              </w:t>
      </w:r>
      <w:r w:rsidRPr="00DC5961">
        <w:rPr>
          <w:rFonts w:ascii="Arial" w:hAnsi="Arial" w:cs="Arial"/>
          <w:i/>
          <w:color w:val="1D1B11" w:themeColor="background2" w:themeShade="1A"/>
          <w:szCs w:val="28"/>
        </w:rPr>
        <w:t xml:space="preserve">                                               в) Нет, т.к. человек сам должен заботиться о своём здоровье.</w:t>
      </w:r>
    </w:p>
    <w:p w:rsidR="003550B9" w:rsidRPr="00B17156" w:rsidRDefault="003550B9" w:rsidP="008046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17156">
        <w:rPr>
          <w:rFonts w:ascii="Times New Roman" w:hAnsi="Times New Roman" w:cs="Times New Roman"/>
          <w:b/>
          <w:sz w:val="24"/>
          <w:szCs w:val="28"/>
        </w:rPr>
        <w:t>Заключительное слово</w:t>
      </w:r>
    </w:p>
    <w:p w:rsidR="003550B9" w:rsidRPr="00E55B11" w:rsidRDefault="003550B9" w:rsidP="00804692">
      <w:pPr>
        <w:spacing w:after="0" w:line="240" w:lineRule="atLeast"/>
        <w:jc w:val="both"/>
        <w:rPr>
          <w:rFonts w:ascii="Arial" w:hAnsi="Arial"/>
          <w:b/>
          <w:i/>
          <w:sz w:val="24"/>
        </w:rPr>
      </w:pPr>
      <w:r w:rsidRPr="00B17156">
        <w:rPr>
          <w:rFonts w:ascii="Times New Roman" w:hAnsi="Times New Roman" w:cs="Times New Roman"/>
          <w:sz w:val="24"/>
          <w:szCs w:val="28"/>
        </w:rPr>
        <w:t xml:space="preserve">    Каждый человек – хозяин своей судьбы. Всего можно достичь, если поставить себе в жизни цель и твердо идти к этой цели. Хорошим помощником на этом пути станет здоровый образ жизни, гигиена, спорт, общение с природой, хорошие и верные друзья. В вашей жизни не должно быть места наркотикам!  ВЫ СОГЛАСНЫ!  Я очень надеюсь, что вы сможете сказать НЕТ,   как бы вас не уговаривали.</w:t>
      </w:r>
      <w:r w:rsidRPr="00B17156">
        <w:rPr>
          <w:rFonts w:ascii="Arial" w:hAnsi="Arial" w:cs="Arial"/>
          <w:b/>
          <w:i/>
          <w:color w:val="1D1B11" w:themeColor="background2" w:themeShade="1A"/>
          <w:sz w:val="20"/>
          <w:szCs w:val="28"/>
        </w:rPr>
        <w:t xml:space="preserve">          </w:t>
      </w:r>
    </w:p>
    <w:sectPr w:rsidR="003550B9" w:rsidRPr="00E55B11" w:rsidSect="00CD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7B4"/>
    <w:multiLevelType w:val="hybridMultilevel"/>
    <w:tmpl w:val="B806595A"/>
    <w:lvl w:ilvl="0" w:tplc="B07C1B7C">
      <w:start w:val="2"/>
      <w:numFmt w:val="decimal"/>
      <w:lvlText w:val="%1."/>
      <w:lvlJc w:val="left"/>
      <w:pPr>
        <w:ind w:left="4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8028D3"/>
    <w:multiLevelType w:val="hybridMultilevel"/>
    <w:tmpl w:val="2740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B2DC7"/>
    <w:multiLevelType w:val="hybridMultilevel"/>
    <w:tmpl w:val="A9C0DADE"/>
    <w:lvl w:ilvl="0" w:tplc="491E75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65E4A18"/>
    <w:multiLevelType w:val="hybridMultilevel"/>
    <w:tmpl w:val="C98E016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778"/>
    <w:rsid w:val="003550B9"/>
    <w:rsid w:val="00597E66"/>
    <w:rsid w:val="006D7778"/>
    <w:rsid w:val="00804692"/>
    <w:rsid w:val="00B17156"/>
    <w:rsid w:val="00CD0420"/>
    <w:rsid w:val="00D97FD2"/>
    <w:rsid w:val="00DC5961"/>
    <w:rsid w:val="00E55B11"/>
    <w:rsid w:val="00EC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9FCCC-77A0-4602-BAEC-E1128C87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50B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550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35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0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дроид</dc:creator>
  <cp:keywords/>
  <dc:description/>
  <cp:lastModifiedBy>Пользователь</cp:lastModifiedBy>
  <cp:revision>7</cp:revision>
  <dcterms:created xsi:type="dcterms:W3CDTF">2015-10-01T17:17:00Z</dcterms:created>
  <dcterms:modified xsi:type="dcterms:W3CDTF">2024-11-20T09:17:00Z</dcterms:modified>
</cp:coreProperties>
</file>