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BF2F" w14:textId="77777777" w:rsidR="007D7B0E" w:rsidRPr="002326E2" w:rsidRDefault="007D7B0E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 w:rsidRPr="002326E2">
        <w:rPr>
          <w:rFonts w:eastAsia="Calibri"/>
          <w:b/>
          <w:bCs/>
          <w:iCs/>
        </w:rPr>
        <w:t>МУНИЦИПАЛЬНОЕ БЮДЖЕТНОЕ ОБЩЕОБРАЗОВАТЕЛЬНОЕ УЧРЕЖДЕНИЕ</w:t>
      </w:r>
    </w:p>
    <w:p w14:paraId="43A857A6" w14:textId="7D40E653" w:rsidR="007D7B0E" w:rsidRPr="002326E2" w:rsidRDefault="007D7B0E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 w:rsidRPr="002326E2">
        <w:rPr>
          <w:rFonts w:eastAsia="Calibri"/>
          <w:b/>
          <w:bCs/>
          <w:iCs/>
        </w:rPr>
        <w:t>СРЕДНЯЯ ОБЩЕОБРАЗОВАТЕЛЬНАЯ ШКОЛА №</w:t>
      </w:r>
      <w:r w:rsidR="00AD5397" w:rsidRPr="002326E2">
        <w:rPr>
          <w:rFonts w:eastAsia="Calibri"/>
          <w:b/>
          <w:bCs/>
          <w:iCs/>
        </w:rPr>
        <w:t xml:space="preserve"> </w:t>
      </w:r>
      <w:r w:rsidRPr="002326E2">
        <w:rPr>
          <w:rFonts w:eastAsia="Calibri"/>
          <w:b/>
          <w:bCs/>
          <w:iCs/>
        </w:rPr>
        <w:t>76 п. ГИГАНТ</w:t>
      </w:r>
    </w:p>
    <w:p w14:paraId="2C375299" w14:textId="43E2CFBD" w:rsidR="007D7B0E" w:rsidRPr="002326E2" w:rsidRDefault="00911493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202</w:t>
      </w:r>
      <w:r w:rsidR="004F4687">
        <w:rPr>
          <w:rFonts w:eastAsia="Calibri"/>
          <w:b/>
          <w:bCs/>
          <w:iCs/>
        </w:rPr>
        <w:t>4</w:t>
      </w:r>
      <w:r>
        <w:rPr>
          <w:rFonts w:eastAsia="Calibri"/>
          <w:b/>
          <w:bCs/>
          <w:iCs/>
        </w:rPr>
        <w:t>-202</w:t>
      </w:r>
      <w:r w:rsidR="004F4687">
        <w:rPr>
          <w:rFonts w:eastAsia="Calibri"/>
          <w:b/>
          <w:bCs/>
          <w:iCs/>
        </w:rPr>
        <w:t>5</w:t>
      </w:r>
      <w:r w:rsidR="007D7B0E" w:rsidRPr="002326E2">
        <w:rPr>
          <w:rFonts w:eastAsia="Calibri"/>
          <w:b/>
          <w:bCs/>
          <w:iCs/>
        </w:rPr>
        <w:t xml:space="preserve"> учебный год</w:t>
      </w:r>
    </w:p>
    <w:p w14:paraId="01198053" w14:textId="77777777" w:rsidR="00253E54" w:rsidRPr="002326E2" w:rsidRDefault="00253E54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14:paraId="4A5CA919" w14:textId="53503B4F" w:rsidR="00142DEB" w:rsidRPr="002326E2" w:rsidRDefault="00142DEB" w:rsidP="00F861E3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</w:rPr>
      </w:pPr>
      <w:r w:rsidRPr="002326E2">
        <w:rPr>
          <w:b/>
        </w:rPr>
        <w:t>Аналитическая справка</w:t>
      </w:r>
    </w:p>
    <w:p w14:paraId="5FCFFFB8" w14:textId="77777777" w:rsidR="003E5A11" w:rsidRPr="002326E2" w:rsidRDefault="00142DEB" w:rsidP="00F861E3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</w:rPr>
      </w:pPr>
      <w:r w:rsidRPr="002326E2">
        <w:rPr>
          <w:b/>
        </w:rPr>
        <w:t xml:space="preserve">о результатах </w:t>
      </w:r>
      <w:r w:rsidR="003E5A11" w:rsidRPr="002326E2">
        <w:rPr>
          <w:b/>
        </w:rPr>
        <w:t xml:space="preserve">государственной </w:t>
      </w:r>
      <w:r w:rsidRPr="002326E2">
        <w:rPr>
          <w:b/>
        </w:rPr>
        <w:t>ито</w:t>
      </w:r>
      <w:r w:rsidR="003E5A11" w:rsidRPr="002326E2">
        <w:rPr>
          <w:b/>
        </w:rPr>
        <w:t>говой</w:t>
      </w:r>
      <w:r w:rsidRPr="002326E2">
        <w:rPr>
          <w:b/>
        </w:rPr>
        <w:t xml:space="preserve"> аттестации </w:t>
      </w:r>
      <w:r w:rsidR="003E5A11" w:rsidRPr="002326E2">
        <w:rPr>
          <w:b/>
        </w:rPr>
        <w:t>по образовательным программам основного общего образования</w:t>
      </w:r>
    </w:p>
    <w:p w14:paraId="499220C4" w14:textId="71485519" w:rsidR="00B44428" w:rsidRPr="002326E2" w:rsidRDefault="003E5A11" w:rsidP="00F861E3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</w:rPr>
      </w:pPr>
      <w:r w:rsidRPr="002326E2">
        <w:rPr>
          <w:b/>
          <w:bCs/>
        </w:rPr>
        <w:t>в</w:t>
      </w:r>
      <w:r w:rsidR="005A3B80" w:rsidRPr="002326E2">
        <w:rPr>
          <w:b/>
          <w:bCs/>
        </w:rPr>
        <w:t xml:space="preserve"> </w:t>
      </w:r>
      <w:r w:rsidR="00213008" w:rsidRPr="002326E2">
        <w:rPr>
          <w:b/>
          <w:bCs/>
        </w:rPr>
        <w:t>МБОУ СОШ № 76 п. Гигант</w:t>
      </w:r>
    </w:p>
    <w:p w14:paraId="05FFE0C3" w14:textId="15ACA320" w:rsidR="003E5A11" w:rsidRPr="002326E2" w:rsidRDefault="0090642A" w:rsidP="00F861E3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2326E2">
        <w:rPr>
          <w:b/>
          <w:bCs/>
        </w:rPr>
        <w:t xml:space="preserve">в </w:t>
      </w:r>
      <w:r w:rsidR="00866B2D" w:rsidRPr="002326E2">
        <w:rPr>
          <w:b/>
          <w:bCs/>
        </w:rPr>
        <w:t>20</w:t>
      </w:r>
      <w:r w:rsidR="00330B1D" w:rsidRPr="002326E2">
        <w:rPr>
          <w:b/>
          <w:bCs/>
        </w:rPr>
        <w:t>2</w:t>
      </w:r>
      <w:r w:rsidR="004F4687">
        <w:rPr>
          <w:b/>
          <w:bCs/>
        </w:rPr>
        <w:t>5</w:t>
      </w:r>
      <w:r w:rsidR="00F861E3" w:rsidRPr="002326E2">
        <w:rPr>
          <w:b/>
          <w:bCs/>
        </w:rPr>
        <w:t xml:space="preserve"> </w:t>
      </w:r>
      <w:r w:rsidR="00B44428" w:rsidRPr="002326E2">
        <w:rPr>
          <w:b/>
          <w:bCs/>
        </w:rPr>
        <w:t>году</w:t>
      </w:r>
    </w:p>
    <w:p w14:paraId="0163A7A5" w14:textId="24377EBB" w:rsidR="007D7B0E" w:rsidRPr="00267B10" w:rsidRDefault="004F4687" w:rsidP="007D7B0E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07</w:t>
      </w:r>
      <w:r w:rsidR="00B31962">
        <w:rPr>
          <w:b/>
        </w:rPr>
        <w:t>.0</w:t>
      </w:r>
      <w:r>
        <w:rPr>
          <w:b/>
        </w:rPr>
        <w:t>7</w:t>
      </w:r>
      <w:r w:rsidR="007D7B0E" w:rsidRPr="002326E2">
        <w:rPr>
          <w:b/>
        </w:rPr>
        <w:t>.202</w:t>
      </w:r>
      <w:r>
        <w:rPr>
          <w:b/>
        </w:rPr>
        <w:t>5</w:t>
      </w:r>
    </w:p>
    <w:p w14:paraId="737CB03F" w14:textId="02EAF16A" w:rsidR="00A56CB4" w:rsidRPr="002326E2" w:rsidRDefault="00F861E3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326E2">
        <w:rPr>
          <w:bCs/>
        </w:rPr>
        <w:t xml:space="preserve"> </w:t>
      </w:r>
      <w:r w:rsidR="003E5A11" w:rsidRPr="002326E2">
        <w:rPr>
          <w:bCs/>
        </w:rPr>
        <w:t>Государственная итоговая аттестация (далее – ГИА)</w:t>
      </w:r>
      <w:r w:rsidR="00C84B54" w:rsidRPr="002326E2">
        <w:rPr>
          <w:bCs/>
        </w:rPr>
        <w:t>,</w:t>
      </w:r>
      <w:r w:rsidR="003E5A11" w:rsidRPr="002326E2">
        <w:rPr>
          <w:bCs/>
        </w:rPr>
        <w:t xml:space="preserve"> завершающая освоение образовательных программ основного общего образования</w:t>
      </w:r>
      <w:r w:rsidR="00C84B54" w:rsidRPr="002326E2">
        <w:rPr>
          <w:bCs/>
        </w:rPr>
        <w:t>,</w:t>
      </w:r>
      <w:r w:rsidR="003E5A11" w:rsidRPr="002326E2">
        <w:rPr>
          <w:bCs/>
        </w:rPr>
        <w:t xml:space="preserve"> является обязательной (</w:t>
      </w:r>
      <w:r w:rsidR="00747485" w:rsidRPr="002326E2">
        <w:t>ст.</w:t>
      </w:r>
      <w:r w:rsidRPr="002326E2">
        <w:t xml:space="preserve"> </w:t>
      </w:r>
      <w:r w:rsidR="00747485" w:rsidRPr="002326E2">
        <w:t>59 Закона РФ «</w:t>
      </w:r>
      <w:r w:rsidR="00B44428" w:rsidRPr="002326E2">
        <w:t>Об образовании в Российской Федерации» от 29.12.2012 №273</w:t>
      </w:r>
      <w:r w:rsidR="003E5A11" w:rsidRPr="002326E2">
        <w:t xml:space="preserve">). </w:t>
      </w:r>
    </w:p>
    <w:p w14:paraId="0FF07F79" w14:textId="30DE05F9" w:rsidR="001C0833" w:rsidRPr="002326E2" w:rsidRDefault="00F861E3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1C0833" w:rsidRPr="002326E2">
        <w:t xml:space="preserve">Для проведения ОГЭ предусматривалось единое расписание и продолжительность проведения экзамена, утверждаемые приказами Министерства </w:t>
      </w:r>
      <w:r w:rsidR="00013D1E" w:rsidRPr="002326E2">
        <w:t>П</w:t>
      </w:r>
      <w:r w:rsidR="001C0833" w:rsidRPr="002326E2">
        <w:t>росвещения Российской Федерации и Федеральной службы по надзору в сфере образования и науки</w:t>
      </w:r>
      <w:r w:rsidRPr="002326E2">
        <w:t xml:space="preserve"> </w:t>
      </w:r>
      <w:r w:rsidR="001C0833" w:rsidRPr="002326E2">
        <w:t xml:space="preserve">(приказ Минпросвещения России и </w:t>
      </w:r>
      <w:proofErr w:type="spellStart"/>
      <w:r w:rsidR="001C0833" w:rsidRPr="002326E2">
        <w:t>Рособрнадзора</w:t>
      </w:r>
      <w:proofErr w:type="spellEnd"/>
      <w:r w:rsidR="001C0833" w:rsidRPr="002326E2">
        <w:t xml:space="preserve"> </w:t>
      </w:r>
      <w:r w:rsidR="004F4687" w:rsidRPr="004F4687">
        <w:t>от 11.11.2024 № 787/2089, 788/2090, 789/2091</w:t>
      </w:r>
      <w:r w:rsidR="004F4687">
        <w:t>).</w:t>
      </w:r>
    </w:p>
    <w:p w14:paraId="377A5E70" w14:textId="54176A87" w:rsidR="001C0833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1C0833" w:rsidRPr="002326E2">
        <w:t>Государственная итоговая аттестация выпускников 9-х классов</w:t>
      </w:r>
      <w:r w:rsidR="004B58CE" w:rsidRPr="002326E2">
        <w:t xml:space="preserve"> (далее – ГИА-9)</w:t>
      </w:r>
      <w:r w:rsidR="001C0833" w:rsidRPr="002326E2">
        <w:t xml:space="preserve"> в </w:t>
      </w:r>
      <w:r w:rsidR="00213008" w:rsidRPr="002326E2">
        <w:t>МБОУ СОШ № 76 п. Гигант</w:t>
      </w:r>
      <w:r w:rsidR="001C0833" w:rsidRPr="002326E2">
        <w:t xml:space="preserve"> в 202</w:t>
      </w:r>
      <w:r w:rsidR="004F4687">
        <w:t>5</w:t>
      </w:r>
      <w:r w:rsidRPr="002326E2">
        <w:t xml:space="preserve"> </w:t>
      </w:r>
      <w:r w:rsidR="001C0833" w:rsidRPr="002326E2">
        <w:t>году проведена в</w:t>
      </w:r>
      <w:r w:rsidRPr="002326E2">
        <w:t xml:space="preserve"> </w:t>
      </w:r>
      <w:r w:rsidR="001C0833" w:rsidRPr="002326E2">
        <w:t>соответствии с федеральными и региональными</w:t>
      </w:r>
      <w:r w:rsidRPr="002326E2">
        <w:t xml:space="preserve"> </w:t>
      </w:r>
      <w:r w:rsidR="001C0833" w:rsidRPr="002326E2">
        <w:t>нормативными документами.</w:t>
      </w:r>
    </w:p>
    <w:p w14:paraId="1C7EE41F" w14:textId="45179E75" w:rsidR="0025412F" w:rsidRPr="002326E2" w:rsidRDefault="00F861E3" w:rsidP="00F861E3">
      <w:pPr>
        <w:shd w:val="clear" w:color="auto" w:fill="FFFFFF"/>
        <w:tabs>
          <w:tab w:val="left" w:pos="851"/>
          <w:tab w:val="left" w:pos="1770"/>
        </w:tabs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25412F" w:rsidRPr="002326E2">
        <w:t>С 2019 года</w:t>
      </w:r>
      <w:r w:rsidRPr="002326E2">
        <w:t xml:space="preserve"> </w:t>
      </w:r>
      <w:r w:rsidR="0025412F" w:rsidRPr="002326E2">
        <w:t>допуском к</w:t>
      </w:r>
      <w:r w:rsidRPr="002326E2">
        <w:t xml:space="preserve"> </w:t>
      </w:r>
      <w:r w:rsidR="0025412F" w:rsidRPr="002326E2">
        <w:t>ГИА является успешное прохождение итогового собеседования по русскому языку.</w:t>
      </w:r>
      <w:r w:rsidRPr="002326E2">
        <w:t xml:space="preserve"> </w:t>
      </w:r>
    </w:p>
    <w:p w14:paraId="66FF4FF6" w14:textId="3E12E502" w:rsidR="000A7E57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142B41" w:rsidRPr="002326E2">
        <w:t>В</w:t>
      </w:r>
      <w:r w:rsidR="00866B2D" w:rsidRPr="002326E2">
        <w:t xml:space="preserve"> 20</w:t>
      </w:r>
      <w:r w:rsidR="00B31962">
        <w:t>2</w:t>
      </w:r>
      <w:r w:rsidR="004F4687">
        <w:t>5</w:t>
      </w:r>
      <w:r w:rsidR="00622CCE" w:rsidRPr="002326E2">
        <w:t xml:space="preserve"> году</w:t>
      </w:r>
      <w:r w:rsidRPr="002326E2">
        <w:t xml:space="preserve"> </w:t>
      </w:r>
      <w:r w:rsidR="004B58CE" w:rsidRPr="002326E2">
        <w:t xml:space="preserve">порядок проведения </w:t>
      </w:r>
      <w:r w:rsidR="00142B41" w:rsidRPr="002326E2">
        <w:t>ГИА</w:t>
      </w:r>
      <w:r w:rsidR="004275E4" w:rsidRPr="002326E2">
        <w:t>-9</w:t>
      </w:r>
      <w:r w:rsidR="004B58CE" w:rsidRPr="002326E2">
        <w:t xml:space="preserve"> </w:t>
      </w:r>
      <w:r w:rsidR="000A7E57" w:rsidRPr="002326E2">
        <w:t>включает в себя 4 обязательны</w:t>
      </w:r>
      <w:r w:rsidR="00C044A4">
        <w:t>х</w:t>
      </w:r>
      <w:r w:rsidR="000A7E57" w:rsidRPr="002326E2">
        <w:t xml:space="preserve"> предмет</w:t>
      </w:r>
      <w:r w:rsidR="00C044A4">
        <w:t>а</w:t>
      </w:r>
      <w:r w:rsidR="000A7E57" w:rsidRPr="002326E2">
        <w:t>: по русскому языку и математике и два предмета по выбору. Предметы по выбору: обществознание, физика, химия, информатик</w:t>
      </w:r>
      <w:r w:rsidR="00013D1E" w:rsidRPr="002326E2">
        <w:t>а</w:t>
      </w:r>
      <w:r w:rsidR="000A7E57" w:rsidRPr="002326E2">
        <w:t>, литература, история, биология,</w:t>
      </w:r>
      <w:r w:rsidRPr="002326E2">
        <w:t xml:space="preserve"> </w:t>
      </w:r>
      <w:r w:rsidR="000A7E57" w:rsidRPr="002326E2">
        <w:t>география, иностранные языки.</w:t>
      </w:r>
      <w:r w:rsidRPr="002326E2">
        <w:t xml:space="preserve"> </w:t>
      </w:r>
      <w:r w:rsidR="000A7E57" w:rsidRPr="002326E2">
        <w:t>Только успешно сдавшие все 4 предмета</w:t>
      </w:r>
      <w:r w:rsidRPr="002326E2">
        <w:t xml:space="preserve"> </w:t>
      </w:r>
      <w:r w:rsidR="000A7E57" w:rsidRPr="002326E2">
        <w:t xml:space="preserve">имеют возможность получить аттестат. </w:t>
      </w:r>
    </w:p>
    <w:p w14:paraId="4D6E70A5" w14:textId="53065D9E" w:rsidR="007045F0" w:rsidRPr="00AA19AC" w:rsidRDefault="00F861E3" w:rsidP="007045F0">
      <w:pPr>
        <w:ind w:firstLine="709"/>
        <w:jc w:val="both"/>
        <w:rPr>
          <w:rFonts w:eastAsiaTheme="minorHAnsi"/>
          <w:lang w:eastAsia="en-US"/>
        </w:rPr>
      </w:pPr>
      <w:r w:rsidRPr="002326E2">
        <w:t xml:space="preserve"> </w:t>
      </w:r>
      <w:r w:rsidR="00756680" w:rsidRPr="002326E2">
        <w:t>Всего выпускников 9-х классов</w:t>
      </w:r>
      <w:r w:rsidRPr="002326E2">
        <w:t xml:space="preserve"> </w:t>
      </w:r>
      <w:r w:rsidR="00213008" w:rsidRPr="002326E2">
        <w:t>МБОУ СОШ № 76 п. Гигант</w:t>
      </w:r>
      <w:r w:rsidRPr="002326E2">
        <w:t xml:space="preserve"> </w:t>
      </w:r>
      <w:r w:rsidR="00866B2D" w:rsidRPr="002326E2">
        <w:t>в 20</w:t>
      </w:r>
      <w:r w:rsidR="00C942B9" w:rsidRPr="002326E2">
        <w:t>2</w:t>
      </w:r>
      <w:r w:rsidR="004F4687">
        <w:t>5</w:t>
      </w:r>
      <w:r w:rsidR="00C65823" w:rsidRPr="002326E2">
        <w:t xml:space="preserve"> году</w:t>
      </w:r>
      <w:r w:rsidRPr="002326E2">
        <w:t xml:space="preserve"> </w:t>
      </w:r>
      <w:r w:rsidR="00911493">
        <w:t>–</w:t>
      </w:r>
      <w:r w:rsidRPr="002326E2">
        <w:t xml:space="preserve"> </w:t>
      </w:r>
      <w:r w:rsidR="00256A07">
        <w:t>40</w:t>
      </w:r>
      <w:r w:rsidR="00911493" w:rsidRPr="00911493">
        <w:t xml:space="preserve"> </w:t>
      </w:r>
      <w:r w:rsidR="00756680" w:rsidRPr="002326E2">
        <w:t>чел</w:t>
      </w:r>
      <w:r w:rsidR="00C65823" w:rsidRPr="002326E2">
        <w:t>овек</w:t>
      </w:r>
      <w:r w:rsidR="009E7120" w:rsidRPr="002326E2">
        <w:t xml:space="preserve">, из них </w:t>
      </w:r>
      <w:r w:rsidR="004F4687">
        <w:t>3</w:t>
      </w:r>
      <w:r w:rsidR="00256A07">
        <w:t>9</w:t>
      </w:r>
      <w:r w:rsidR="00C65823" w:rsidRPr="002326E2">
        <w:t xml:space="preserve"> обучали</w:t>
      </w:r>
      <w:r w:rsidR="00756680" w:rsidRPr="002326E2">
        <w:t>сь</w:t>
      </w:r>
      <w:r w:rsidRPr="002326E2">
        <w:t xml:space="preserve"> </w:t>
      </w:r>
      <w:r w:rsidR="00756680" w:rsidRPr="002326E2">
        <w:t xml:space="preserve">по </w:t>
      </w:r>
      <w:r w:rsidR="00213008" w:rsidRPr="002326E2">
        <w:t>основным</w:t>
      </w:r>
      <w:r w:rsidR="00C65823" w:rsidRPr="002326E2">
        <w:t xml:space="preserve"> образовательным программам</w:t>
      </w:r>
      <w:r w:rsidR="00756680" w:rsidRPr="002326E2">
        <w:t>.</w:t>
      </w:r>
      <w:r w:rsidR="0065576E" w:rsidRPr="002326E2">
        <w:t xml:space="preserve"> Доп</w:t>
      </w:r>
      <w:r w:rsidR="00866B2D" w:rsidRPr="002326E2">
        <w:t>ущено к</w:t>
      </w:r>
      <w:r w:rsidRPr="002326E2">
        <w:t xml:space="preserve"> </w:t>
      </w:r>
      <w:r w:rsidR="00866B2D" w:rsidRPr="002326E2">
        <w:t>ГИА</w:t>
      </w:r>
      <w:r w:rsidR="00213008" w:rsidRPr="002326E2">
        <w:t xml:space="preserve"> </w:t>
      </w:r>
      <w:r w:rsidR="00866B2D" w:rsidRPr="002326E2">
        <w:t xml:space="preserve">– </w:t>
      </w:r>
      <w:r w:rsidR="004F4687">
        <w:t>3</w:t>
      </w:r>
      <w:r w:rsidR="00256A07">
        <w:t>9</w:t>
      </w:r>
      <w:r w:rsidR="00EB3A9F" w:rsidRPr="002326E2">
        <w:t xml:space="preserve"> чел.</w:t>
      </w:r>
      <w:r w:rsidR="000A7E57" w:rsidRPr="002326E2">
        <w:t xml:space="preserve">, </w:t>
      </w:r>
      <w:r w:rsidR="00213008" w:rsidRPr="002326E2">
        <w:t xml:space="preserve">все </w:t>
      </w:r>
      <w:r w:rsidR="004F4687">
        <w:t>3</w:t>
      </w:r>
      <w:r w:rsidR="00256A07">
        <w:t>9</w:t>
      </w:r>
      <w:r w:rsidRPr="002326E2">
        <w:t xml:space="preserve"> </w:t>
      </w:r>
      <w:r w:rsidR="00C65823" w:rsidRPr="002326E2">
        <w:t>выпускник</w:t>
      </w:r>
      <w:r w:rsidR="00213008" w:rsidRPr="002326E2">
        <w:t>ов</w:t>
      </w:r>
      <w:r w:rsidR="00C65823" w:rsidRPr="002326E2">
        <w:t xml:space="preserve"> сдавали </w:t>
      </w:r>
      <w:r w:rsidR="000A7E57" w:rsidRPr="002326E2">
        <w:t>ГИА-9</w:t>
      </w:r>
      <w:r w:rsidR="00C942B9" w:rsidRPr="002326E2">
        <w:t xml:space="preserve"> </w:t>
      </w:r>
      <w:r w:rsidR="00C65823" w:rsidRPr="002326E2">
        <w:t>в форме основного государств</w:t>
      </w:r>
      <w:r w:rsidR="00622CCE" w:rsidRPr="002326E2">
        <w:t xml:space="preserve">енного экзамена </w:t>
      </w:r>
      <w:r w:rsidR="00213008" w:rsidRPr="002326E2">
        <w:t>(далее – ОГЭ)</w:t>
      </w:r>
      <w:r w:rsidR="00BB4CC7" w:rsidRPr="002326E2">
        <w:t>.</w:t>
      </w:r>
      <w:r w:rsidR="005A3B80" w:rsidRPr="002326E2">
        <w:t xml:space="preserve"> </w:t>
      </w:r>
    </w:p>
    <w:p w14:paraId="50DB778B" w14:textId="6D538D81" w:rsidR="00511E0E" w:rsidRPr="00911493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DA2288" w:rsidRPr="002326E2">
        <w:t>К проведени</w:t>
      </w:r>
      <w:r w:rsidR="000D50ED" w:rsidRPr="002326E2">
        <w:t xml:space="preserve">ю ГИА-9 </w:t>
      </w:r>
      <w:r w:rsidR="00213008" w:rsidRPr="002326E2">
        <w:t xml:space="preserve">в составе временных коллективов </w:t>
      </w:r>
      <w:r w:rsidR="004275E4" w:rsidRPr="002326E2">
        <w:t xml:space="preserve">ППЭ </w:t>
      </w:r>
      <w:r w:rsidR="00DA2288" w:rsidRPr="002326E2">
        <w:t>был</w:t>
      </w:r>
      <w:r w:rsidR="00213008" w:rsidRPr="002326E2">
        <w:t>и</w:t>
      </w:r>
      <w:r w:rsidR="00DA2288" w:rsidRPr="002326E2">
        <w:t xml:space="preserve"> </w:t>
      </w:r>
      <w:r w:rsidR="002C46FE" w:rsidRPr="002326E2">
        <w:t>привлечен</w:t>
      </w:r>
      <w:r w:rsidR="00213008" w:rsidRPr="002326E2">
        <w:t xml:space="preserve">ы </w:t>
      </w:r>
      <w:r w:rsidR="00B31962">
        <w:t>11</w:t>
      </w:r>
      <w:r w:rsidR="00E918C2" w:rsidRPr="002326E2">
        <w:t xml:space="preserve"> </w:t>
      </w:r>
      <w:r w:rsidR="00213008" w:rsidRPr="002326E2">
        <w:t>сотрудник</w:t>
      </w:r>
      <w:r w:rsidR="00E32A18" w:rsidRPr="002326E2">
        <w:t>ов</w:t>
      </w:r>
      <w:r w:rsidR="00213008" w:rsidRPr="002326E2">
        <w:t xml:space="preserve"> МБОУ СОШ № 76 п. Гигант, 1 человек в составе государственной экзаменационной комиссии, </w:t>
      </w:r>
      <w:r w:rsidR="004F4687">
        <w:t>4</w:t>
      </w:r>
      <w:r w:rsidRPr="002326E2">
        <w:t xml:space="preserve"> </w:t>
      </w:r>
      <w:r w:rsidR="00DA2288" w:rsidRPr="002326E2">
        <w:t>экспер</w:t>
      </w:r>
      <w:r w:rsidR="00256F43" w:rsidRPr="002326E2">
        <w:t>т</w:t>
      </w:r>
      <w:r w:rsidR="00213008" w:rsidRPr="002326E2">
        <w:t>а</w:t>
      </w:r>
      <w:r w:rsidR="00DA2288" w:rsidRPr="002326E2">
        <w:t xml:space="preserve"> </w:t>
      </w:r>
      <w:r w:rsidR="00D37494" w:rsidRPr="002326E2">
        <w:t xml:space="preserve">областных </w:t>
      </w:r>
      <w:r w:rsidR="00DA2288" w:rsidRPr="002326E2">
        <w:t>террит</w:t>
      </w:r>
      <w:r w:rsidR="00C01325" w:rsidRPr="002326E2">
        <w:t xml:space="preserve">ориальных предметных </w:t>
      </w:r>
      <w:r w:rsidR="00D37494" w:rsidRPr="002326E2">
        <w:t>подкомиссий</w:t>
      </w:r>
      <w:r w:rsidR="00855626" w:rsidRPr="002326E2">
        <w:t xml:space="preserve"> проводили проверку экзаменационных работ</w:t>
      </w:r>
      <w:r w:rsidR="00D37494" w:rsidRPr="002326E2">
        <w:t xml:space="preserve">. </w:t>
      </w:r>
      <w:r w:rsidR="006B3C2C" w:rsidRPr="002326E2">
        <w:t>Составы</w:t>
      </w:r>
      <w:r w:rsidR="00511E0E" w:rsidRPr="002326E2">
        <w:t xml:space="preserve"> государственной экзаменац</w:t>
      </w:r>
      <w:r w:rsidR="006B3C2C" w:rsidRPr="002326E2">
        <w:t>ионной, предметных и конфликтной</w:t>
      </w:r>
      <w:r w:rsidR="00511E0E" w:rsidRPr="002326E2">
        <w:t xml:space="preserve"> комиссий</w:t>
      </w:r>
      <w:r w:rsidR="00D37494" w:rsidRPr="002326E2">
        <w:t xml:space="preserve">, </w:t>
      </w:r>
      <w:r w:rsidR="00457850" w:rsidRPr="002326E2">
        <w:t xml:space="preserve">временных коллективов </w:t>
      </w:r>
      <w:r w:rsidR="00511E0E" w:rsidRPr="002326E2">
        <w:t xml:space="preserve">утверждались приказами министерства </w:t>
      </w:r>
      <w:r w:rsidR="006B3C2C" w:rsidRPr="002326E2">
        <w:t xml:space="preserve">общего и профессионального </w:t>
      </w:r>
      <w:r w:rsidR="00511E0E" w:rsidRPr="002326E2">
        <w:t>образования Ростовской области</w:t>
      </w:r>
      <w:r w:rsidR="00911493">
        <w:t>.</w:t>
      </w:r>
    </w:p>
    <w:p w14:paraId="678B27A0" w14:textId="4CC28E98" w:rsidR="000A08C3" w:rsidRPr="002326E2" w:rsidRDefault="00F861E3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0A08C3" w:rsidRPr="002326E2">
        <w:t xml:space="preserve">Для </w:t>
      </w:r>
      <w:r w:rsidR="00F27861" w:rsidRPr="002326E2">
        <w:t xml:space="preserve">проведения информационно-разъяснительной работы и </w:t>
      </w:r>
      <w:r w:rsidR="000A08C3" w:rsidRPr="002326E2">
        <w:t xml:space="preserve">снижения социальной напряженности </w:t>
      </w:r>
      <w:r w:rsidR="006B3C2C" w:rsidRPr="002326E2">
        <w:t xml:space="preserve">в </w:t>
      </w:r>
      <w:r w:rsidR="00213008" w:rsidRPr="002326E2">
        <w:t xml:space="preserve">МБОУ СОШ № 76 п. Гигант </w:t>
      </w:r>
      <w:r w:rsidR="000A08C3" w:rsidRPr="002326E2">
        <w:t>работал телефон «горячей линии» для участников ГИА-9 и их родителей (законных представителей).</w:t>
      </w:r>
      <w:r w:rsidR="00213008" w:rsidRPr="002326E2">
        <w:t xml:space="preserve"> И</w:t>
      </w:r>
      <w:r w:rsidR="000A08C3" w:rsidRPr="002326E2">
        <w:t>нформационная поддержка участников ГИА-9 и их родителей (законных представителей) осуществлялась через сайт общеобразовательн</w:t>
      </w:r>
      <w:r w:rsidR="00213008" w:rsidRPr="002326E2">
        <w:t>ой</w:t>
      </w:r>
      <w:r w:rsidR="000A08C3" w:rsidRPr="002326E2">
        <w:t xml:space="preserve"> организаци</w:t>
      </w:r>
      <w:r w:rsidR="00213008" w:rsidRPr="002326E2">
        <w:t>и</w:t>
      </w:r>
      <w:r w:rsidR="000A08C3" w:rsidRPr="002326E2">
        <w:t>.</w:t>
      </w:r>
      <w:r w:rsidR="00213008" w:rsidRPr="002326E2">
        <w:t xml:space="preserve"> МБОУ СОШ № 76 п. Гигант </w:t>
      </w:r>
      <w:r w:rsidR="000A08C3" w:rsidRPr="002326E2">
        <w:t>информировал</w:t>
      </w:r>
      <w:r w:rsidR="00213008" w:rsidRPr="002326E2">
        <w:t>а</w:t>
      </w:r>
      <w:r w:rsidR="000A08C3" w:rsidRPr="002326E2">
        <w:t xml:space="preserve"> участников и их родител</w:t>
      </w:r>
      <w:r w:rsidR="00985399" w:rsidRPr="002326E2">
        <w:t>е</w:t>
      </w:r>
      <w:r w:rsidR="000A08C3" w:rsidRPr="002326E2">
        <w:t>й (законных представителей)</w:t>
      </w:r>
      <w:r w:rsidRPr="002326E2">
        <w:t xml:space="preserve"> </w:t>
      </w:r>
      <w:r w:rsidR="000A08C3" w:rsidRPr="002326E2">
        <w:t>о сроках, месте и порядке подачи</w:t>
      </w:r>
      <w:r w:rsidR="006B3C2C" w:rsidRPr="002326E2">
        <w:t xml:space="preserve"> заявлений</w:t>
      </w:r>
      <w:r w:rsidRPr="002326E2">
        <w:t xml:space="preserve"> </w:t>
      </w:r>
      <w:r w:rsidR="006B3C2C" w:rsidRPr="002326E2">
        <w:t>на</w:t>
      </w:r>
      <w:r w:rsidRPr="002326E2">
        <w:t xml:space="preserve"> </w:t>
      </w:r>
      <w:r w:rsidR="006B3C2C" w:rsidRPr="002326E2">
        <w:t>прохождение ГИА-9</w:t>
      </w:r>
      <w:r w:rsidR="000A08C3" w:rsidRPr="002326E2">
        <w:t xml:space="preserve">, о порядке </w:t>
      </w:r>
      <w:r w:rsidR="00291CB9" w:rsidRPr="002326E2">
        <w:t>проведения ГИА-9, в том числ</w:t>
      </w:r>
      <w:r w:rsidR="000A08C3" w:rsidRPr="002326E2">
        <w:t>е</w:t>
      </w:r>
      <w:r w:rsidR="00291CB9" w:rsidRPr="002326E2">
        <w:t xml:space="preserve"> об основаниях для удаления с экзамена, о ведении в ППЭ видеонаблюдения, о порядке подачи апелляций о нарушении установленного порядка проведения ГИА и о несогласии с выставленными балами, о сроках и месте ознакомления с результатами ГИА.</w:t>
      </w:r>
    </w:p>
    <w:p w14:paraId="1064163C" w14:textId="37A0222F" w:rsidR="00F21040" w:rsidRPr="002326E2" w:rsidRDefault="00B339E0" w:rsidP="00C20FFA">
      <w:pPr>
        <w:ind w:firstLine="851"/>
        <w:jc w:val="center"/>
        <w:rPr>
          <w:b/>
          <w:bCs/>
          <w:color w:val="000000"/>
        </w:rPr>
      </w:pPr>
      <w:r w:rsidRPr="002326E2">
        <w:rPr>
          <w:b/>
          <w:bCs/>
          <w:color w:val="000000"/>
        </w:rPr>
        <w:t xml:space="preserve">Анализ результатов </w:t>
      </w:r>
      <w:r w:rsidR="000F23A1" w:rsidRPr="002326E2">
        <w:rPr>
          <w:b/>
          <w:bCs/>
          <w:color w:val="000000"/>
        </w:rPr>
        <w:t>ОГЭ</w:t>
      </w:r>
      <w:r w:rsidR="00F861E3" w:rsidRPr="002326E2">
        <w:rPr>
          <w:b/>
          <w:bCs/>
          <w:color w:val="000000"/>
        </w:rPr>
        <w:t xml:space="preserve"> </w:t>
      </w:r>
      <w:r w:rsidR="006A31C0" w:rsidRPr="002326E2">
        <w:rPr>
          <w:b/>
          <w:bCs/>
          <w:color w:val="000000"/>
        </w:rPr>
        <w:t>в 20</w:t>
      </w:r>
      <w:r w:rsidR="00811DD2" w:rsidRPr="002326E2">
        <w:rPr>
          <w:b/>
          <w:bCs/>
          <w:color w:val="000000"/>
        </w:rPr>
        <w:t>2</w:t>
      </w:r>
      <w:r w:rsidR="004F4687">
        <w:rPr>
          <w:b/>
          <w:bCs/>
          <w:color w:val="000000"/>
        </w:rPr>
        <w:t>5</w:t>
      </w:r>
      <w:r w:rsidRPr="002326E2">
        <w:rPr>
          <w:b/>
          <w:bCs/>
          <w:color w:val="000000"/>
        </w:rPr>
        <w:t xml:space="preserve"> году</w:t>
      </w:r>
    </w:p>
    <w:p w14:paraId="6AB5A36F" w14:textId="77777777" w:rsidR="00F21040" w:rsidRPr="002326E2" w:rsidRDefault="000F23A1" w:rsidP="00F861E3">
      <w:pPr>
        <w:ind w:firstLine="851"/>
        <w:jc w:val="both"/>
      </w:pPr>
      <w:r w:rsidRPr="002326E2">
        <w:rPr>
          <w:b/>
          <w:i/>
          <w:u w:val="single"/>
        </w:rPr>
        <w:t>Р</w:t>
      </w:r>
      <w:r w:rsidR="00142DEB" w:rsidRPr="002326E2">
        <w:rPr>
          <w:b/>
          <w:i/>
          <w:u w:val="single"/>
        </w:rPr>
        <w:t>усский язык</w:t>
      </w:r>
      <w:r w:rsidR="00F21040" w:rsidRPr="002326E2">
        <w:rPr>
          <w:u w:val="single"/>
        </w:rPr>
        <w:t>.</w:t>
      </w:r>
      <w:r w:rsidR="009420E7" w:rsidRPr="002326E2">
        <w:t xml:space="preserve"> </w:t>
      </w:r>
    </w:p>
    <w:p w14:paraId="554BB689" w14:textId="565AF9FF" w:rsidR="0090642A" w:rsidRPr="002326E2" w:rsidRDefault="00F21040" w:rsidP="00F861E3">
      <w:pPr>
        <w:ind w:firstLine="851"/>
        <w:jc w:val="both"/>
      </w:pPr>
      <w:r w:rsidRPr="002326E2">
        <w:t xml:space="preserve">Количество участников ОГЭ - </w:t>
      </w:r>
      <w:r w:rsidR="00742FC4" w:rsidRPr="002326E2">
        <w:t>3</w:t>
      </w:r>
      <w:r w:rsidR="00256A07">
        <w:t>9</w:t>
      </w:r>
      <w:r w:rsidR="00142DEB" w:rsidRPr="002326E2">
        <w:t xml:space="preserve"> чел</w:t>
      </w:r>
      <w:r w:rsidR="001745E3" w:rsidRPr="002326E2">
        <w:t>.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  <w:gridCol w:w="284"/>
      </w:tblGrid>
      <w:tr w:rsidR="007B302E" w:rsidRPr="002326E2" w14:paraId="7C72185E" w14:textId="77777777" w:rsidTr="00A92BBA">
        <w:trPr>
          <w:trHeight w:val="33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8535" w:type="dxa"/>
              <w:tblInd w:w="913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992"/>
              <w:gridCol w:w="850"/>
              <w:gridCol w:w="851"/>
              <w:gridCol w:w="709"/>
              <w:gridCol w:w="629"/>
              <w:gridCol w:w="789"/>
              <w:gridCol w:w="1070"/>
              <w:gridCol w:w="1228"/>
            </w:tblGrid>
            <w:tr w:rsidR="00C7170E" w:rsidRPr="002326E2" w14:paraId="1A26C471" w14:textId="77777777" w:rsidTr="00C7170E">
              <w:trPr>
                <w:trHeight w:val="555"/>
              </w:trPr>
              <w:tc>
                <w:tcPr>
                  <w:tcW w:w="1417" w:type="dxa"/>
                  <w:noWrap/>
                  <w:hideMark/>
                </w:tcPr>
                <w:p w14:paraId="36313B64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наименование ОО</w:t>
                  </w:r>
                </w:p>
              </w:tc>
              <w:tc>
                <w:tcPr>
                  <w:tcW w:w="992" w:type="dxa"/>
                  <w:hideMark/>
                </w:tcPr>
                <w:p w14:paraId="19C046BE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кол-во выпускников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14:paraId="0066B195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"5"</w:t>
                  </w:r>
                </w:p>
              </w:tc>
              <w:tc>
                <w:tcPr>
                  <w:tcW w:w="851" w:type="dxa"/>
                  <w:noWrap/>
                  <w:hideMark/>
                </w:tcPr>
                <w:p w14:paraId="7EB74A56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"4"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14:paraId="58ABC1B3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"3"</w:t>
                  </w:r>
                </w:p>
              </w:tc>
              <w:tc>
                <w:tcPr>
                  <w:tcW w:w="629" w:type="dxa"/>
                  <w:noWrap/>
                  <w:hideMark/>
                </w:tcPr>
                <w:p w14:paraId="5032CD03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"2"</w:t>
                  </w:r>
                </w:p>
              </w:tc>
              <w:tc>
                <w:tcPr>
                  <w:tcW w:w="789" w:type="dxa"/>
                  <w:noWrap/>
                  <w:hideMark/>
                </w:tcPr>
                <w:p w14:paraId="47EFD5E3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оценка</w:t>
                  </w:r>
                </w:p>
              </w:tc>
              <w:tc>
                <w:tcPr>
                  <w:tcW w:w="1070" w:type="dxa"/>
                  <w:hideMark/>
                </w:tcPr>
                <w:p w14:paraId="56ED5196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уровень обученности</w:t>
                  </w:r>
                </w:p>
              </w:tc>
              <w:tc>
                <w:tcPr>
                  <w:tcW w:w="1228" w:type="dxa"/>
                  <w:hideMark/>
                </w:tcPr>
                <w:p w14:paraId="695FC573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качество обученности</w:t>
                  </w:r>
                </w:p>
              </w:tc>
            </w:tr>
            <w:tr w:rsidR="00C7170E" w:rsidRPr="002326E2" w14:paraId="519AF1DC" w14:textId="77777777" w:rsidTr="00C7170E">
              <w:trPr>
                <w:trHeight w:val="300"/>
              </w:trPr>
              <w:tc>
                <w:tcPr>
                  <w:tcW w:w="1417" w:type="dxa"/>
                  <w:noWrap/>
                  <w:hideMark/>
                </w:tcPr>
                <w:p w14:paraId="47983F4C" w14:textId="77777777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СОШ №76</w:t>
                  </w:r>
                </w:p>
              </w:tc>
              <w:tc>
                <w:tcPr>
                  <w:tcW w:w="992" w:type="dxa"/>
                  <w:noWrap/>
                </w:tcPr>
                <w:p w14:paraId="36C115A9" w14:textId="2BC83D31" w:rsidR="00C7170E" w:rsidRPr="002326E2" w:rsidRDefault="004F4687" w:rsidP="00256A0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56A07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850" w:type="dxa"/>
                  <w:noWrap/>
                </w:tcPr>
                <w:p w14:paraId="2868C013" w14:textId="42C86AF4" w:rsidR="00C7170E" w:rsidRPr="002326E2" w:rsidRDefault="004F4687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1" w:type="dxa"/>
                  <w:noWrap/>
                </w:tcPr>
                <w:p w14:paraId="559D5DE9" w14:textId="4FDD706C" w:rsidR="00C7170E" w:rsidRPr="002326E2" w:rsidRDefault="004F4687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09" w:type="dxa"/>
                  <w:noWrap/>
                </w:tcPr>
                <w:p w14:paraId="112898A7" w14:textId="44E48252" w:rsidR="00C7170E" w:rsidRPr="002326E2" w:rsidRDefault="004F4687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29" w:type="dxa"/>
                  <w:noWrap/>
                </w:tcPr>
                <w:p w14:paraId="5D74EC73" w14:textId="0982C603" w:rsidR="00C7170E" w:rsidRPr="002326E2" w:rsidRDefault="007045F0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noWrap/>
                </w:tcPr>
                <w:p w14:paraId="699FD0F1" w14:textId="0E6DD2A9" w:rsidR="00C7170E" w:rsidRPr="002326E2" w:rsidRDefault="004F4687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070" w:type="dxa"/>
                  <w:noWrap/>
                </w:tcPr>
                <w:p w14:paraId="331F8D3C" w14:textId="340295AE" w:rsidR="00C7170E" w:rsidRPr="002326E2" w:rsidRDefault="00C7170E" w:rsidP="00C20FFA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1228" w:type="dxa"/>
                  <w:noWrap/>
                </w:tcPr>
                <w:p w14:paraId="5C7A0EE9" w14:textId="09DB0828" w:rsidR="00C7170E" w:rsidRPr="002326E2" w:rsidRDefault="004F4687" w:rsidP="00C20FF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</w:t>
                  </w:r>
                  <w:r w:rsidR="00C7170E" w:rsidRPr="002326E2">
                    <w:rPr>
                      <w:color w:val="000000"/>
                    </w:rPr>
                    <w:t>%</w:t>
                  </w:r>
                </w:p>
              </w:tc>
            </w:tr>
          </w:tbl>
          <w:p w14:paraId="17D46659" w14:textId="77777777" w:rsidR="00426A55" w:rsidRPr="002326E2" w:rsidRDefault="00426A55" w:rsidP="00C20FF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B41" w14:textId="77777777" w:rsidR="007B302E" w:rsidRPr="002326E2" w:rsidRDefault="007B302E" w:rsidP="00C20FFA">
            <w:pPr>
              <w:jc w:val="both"/>
              <w:rPr>
                <w:color w:val="000000"/>
              </w:rPr>
            </w:pPr>
          </w:p>
          <w:p w14:paraId="708D6BEB" w14:textId="77777777" w:rsidR="007B302E" w:rsidRPr="002326E2" w:rsidRDefault="007B302E" w:rsidP="00C20FFA">
            <w:pPr>
              <w:jc w:val="both"/>
              <w:rPr>
                <w:color w:val="000000"/>
              </w:rPr>
            </w:pPr>
          </w:p>
        </w:tc>
      </w:tr>
      <w:tr w:rsidR="00A92BBA" w:rsidRPr="002326E2" w14:paraId="3277BFA7" w14:textId="77777777" w:rsidTr="00A92BB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4" w:type="dxa"/>
          <w:trHeight w:val="100"/>
        </w:trPr>
        <w:tc>
          <w:tcPr>
            <w:tcW w:w="10348" w:type="dxa"/>
          </w:tcPr>
          <w:p w14:paraId="1C102568" w14:textId="77777777" w:rsidR="00A92BBA" w:rsidRPr="002326E2" w:rsidRDefault="00A92BBA" w:rsidP="00C20FF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5C9A9D" w14:textId="47FD2EA6" w:rsidR="0054098B" w:rsidRPr="002326E2" w:rsidRDefault="00F861E3" w:rsidP="00F861E3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2326E2">
        <w:lastRenderedPageBreak/>
        <w:t xml:space="preserve"> </w:t>
      </w:r>
      <w:r w:rsidR="008F41D7" w:rsidRPr="002326E2">
        <w:rPr>
          <w:color w:val="000000"/>
        </w:rPr>
        <w:t>Анализ результатов выполнения экзаменационной работы показывает, что выпускники школы в целом справились с заданиями, проверяющими уровень сформированности о</w:t>
      </w:r>
      <w:r w:rsidR="006B3C2C" w:rsidRPr="002326E2">
        <w:rPr>
          <w:color w:val="000000"/>
        </w:rPr>
        <w:t xml:space="preserve">сновных предметных компетенций. </w:t>
      </w:r>
      <w:r w:rsidR="00286DF1" w:rsidRPr="002326E2">
        <w:rPr>
          <w:color w:val="000000"/>
        </w:rPr>
        <w:t>Оценка и</w:t>
      </w:r>
      <w:r w:rsidRPr="002326E2">
        <w:rPr>
          <w:color w:val="000000"/>
        </w:rPr>
        <w:t xml:space="preserve"> </w:t>
      </w:r>
      <w:r w:rsidR="008F41D7" w:rsidRPr="002326E2">
        <w:rPr>
          <w:color w:val="000000"/>
        </w:rPr>
        <w:t>качество обученности</w:t>
      </w:r>
      <w:r w:rsidRPr="002326E2">
        <w:rPr>
          <w:color w:val="000000"/>
        </w:rPr>
        <w:t xml:space="preserve"> </w:t>
      </w:r>
      <w:r w:rsidR="00D96D8B">
        <w:rPr>
          <w:color w:val="000000"/>
        </w:rPr>
        <w:t xml:space="preserve">значительно </w:t>
      </w:r>
      <w:r w:rsidR="00A05DBC" w:rsidRPr="002326E2">
        <w:rPr>
          <w:color w:val="000000"/>
        </w:rPr>
        <w:t>по</w:t>
      </w:r>
      <w:r w:rsidR="00D96D8B">
        <w:rPr>
          <w:color w:val="000000"/>
        </w:rPr>
        <w:t>низились</w:t>
      </w:r>
      <w:r w:rsidR="00A05DBC" w:rsidRPr="002326E2">
        <w:rPr>
          <w:color w:val="000000"/>
        </w:rPr>
        <w:t xml:space="preserve"> </w:t>
      </w:r>
      <w:r w:rsidR="008F41D7" w:rsidRPr="002326E2">
        <w:rPr>
          <w:color w:val="000000"/>
        </w:rPr>
        <w:t xml:space="preserve">по сравнению с результатами </w:t>
      </w:r>
      <w:r w:rsidR="006B3C2C" w:rsidRPr="002326E2">
        <w:rPr>
          <w:color w:val="000000"/>
        </w:rPr>
        <w:t xml:space="preserve">государственной </w:t>
      </w:r>
      <w:r w:rsidR="008F41D7" w:rsidRPr="002326E2">
        <w:rPr>
          <w:color w:val="000000"/>
        </w:rPr>
        <w:t xml:space="preserve">итоговой </w:t>
      </w:r>
      <w:r w:rsidR="00FF6DDC" w:rsidRPr="002326E2">
        <w:rPr>
          <w:color w:val="000000"/>
        </w:rPr>
        <w:t>аттестации</w:t>
      </w:r>
      <w:r w:rsidRPr="002326E2">
        <w:rPr>
          <w:color w:val="000000"/>
        </w:rPr>
        <w:t xml:space="preserve"> </w:t>
      </w:r>
      <w:r w:rsidR="006B3C2C" w:rsidRPr="002326E2">
        <w:rPr>
          <w:color w:val="000000"/>
        </w:rPr>
        <w:t>20</w:t>
      </w:r>
      <w:r w:rsidR="00286DF1" w:rsidRPr="002326E2">
        <w:rPr>
          <w:color w:val="000000"/>
        </w:rPr>
        <w:t>2</w:t>
      </w:r>
      <w:r w:rsidR="004F4687">
        <w:rPr>
          <w:color w:val="000000"/>
        </w:rPr>
        <w:t>4</w:t>
      </w:r>
      <w:r w:rsidRPr="002326E2">
        <w:rPr>
          <w:color w:val="000000"/>
        </w:rPr>
        <w:t xml:space="preserve"> </w:t>
      </w:r>
      <w:r w:rsidR="006B3C2C" w:rsidRPr="002326E2">
        <w:rPr>
          <w:color w:val="000000"/>
        </w:rPr>
        <w:t>год</w:t>
      </w:r>
      <w:r w:rsidR="007C03AA" w:rsidRPr="002326E2">
        <w:rPr>
          <w:color w:val="000000"/>
        </w:rPr>
        <w:t>а</w:t>
      </w:r>
      <w:r w:rsidR="008F41D7" w:rsidRPr="002326E2">
        <w:rPr>
          <w:color w:val="000000"/>
        </w:rPr>
        <w:t xml:space="preserve">. </w:t>
      </w:r>
      <w:r w:rsidR="00286DF1" w:rsidRPr="002326E2">
        <w:rPr>
          <w:color w:val="000000"/>
        </w:rPr>
        <w:t>Все выпускники</w:t>
      </w:r>
      <w:r w:rsidR="00C45351" w:rsidRPr="002326E2">
        <w:rPr>
          <w:color w:val="000000"/>
        </w:rPr>
        <w:t xml:space="preserve"> сдали экзамен в основный период.</w:t>
      </w:r>
    </w:p>
    <w:p w14:paraId="22A4531A" w14:textId="49EB334C" w:rsidR="008F41D7" w:rsidRPr="002326E2" w:rsidRDefault="004F4687" w:rsidP="00F861E3">
      <w:pPr>
        <w:pStyle w:val="1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="006C25AD" w:rsidRPr="002326E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20FFA" w:rsidRPr="002326E2">
        <w:rPr>
          <w:rFonts w:ascii="Times New Roman" w:hAnsi="Times New Roman"/>
          <w:color w:val="000000"/>
          <w:sz w:val="24"/>
          <w:szCs w:val="24"/>
        </w:rPr>
        <w:t>8</w:t>
      </w:r>
      <w:r w:rsidR="00D96D8B">
        <w:rPr>
          <w:rFonts w:ascii="Times New Roman" w:hAnsi="Times New Roman"/>
          <w:color w:val="000000"/>
          <w:sz w:val="24"/>
          <w:szCs w:val="24"/>
        </w:rPr>
        <w:t>8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>%) выпускник</w:t>
      </w:r>
      <w:r w:rsidR="00742FC4" w:rsidRPr="002326E2">
        <w:rPr>
          <w:rFonts w:ascii="Times New Roman" w:hAnsi="Times New Roman"/>
          <w:color w:val="000000"/>
          <w:sz w:val="24"/>
          <w:szCs w:val="24"/>
        </w:rPr>
        <w:t>а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A05DBC" w:rsidRPr="002326E2">
        <w:rPr>
          <w:rFonts w:ascii="Times New Roman" w:hAnsi="Times New Roman"/>
          <w:color w:val="000000"/>
          <w:sz w:val="24"/>
          <w:szCs w:val="24"/>
        </w:rPr>
        <w:t>сновной школы показали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 xml:space="preserve"> отлич</w:t>
      </w:r>
      <w:r w:rsidR="00A05DBC" w:rsidRPr="002326E2">
        <w:rPr>
          <w:rFonts w:ascii="Times New Roman" w:hAnsi="Times New Roman"/>
          <w:color w:val="000000"/>
          <w:sz w:val="24"/>
          <w:szCs w:val="24"/>
        </w:rPr>
        <w:t>ные и хорошие знания по</w:t>
      </w:r>
      <w:r w:rsidR="00F861E3" w:rsidRPr="002326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5DBC" w:rsidRPr="002326E2">
        <w:rPr>
          <w:rFonts w:ascii="Times New Roman" w:hAnsi="Times New Roman"/>
          <w:color w:val="000000"/>
          <w:sz w:val="24"/>
          <w:szCs w:val="24"/>
        </w:rPr>
        <w:t>русскому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 xml:space="preserve"> язык</w:t>
      </w:r>
      <w:r w:rsidR="00A05DBC" w:rsidRPr="002326E2">
        <w:rPr>
          <w:rFonts w:ascii="Times New Roman" w:hAnsi="Times New Roman"/>
          <w:color w:val="000000"/>
          <w:sz w:val="24"/>
          <w:szCs w:val="24"/>
        </w:rPr>
        <w:t>у</w:t>
      </w:r>
      <w:r w:rsidR="00CE0C87" w:rsidRPr="002326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>(</w:t>
      </w:r>
      <w:r w:rsidR="00CE0C87" w:rsidRPr="002326E2">
        <w:rPr>
          <w:rFonts w:ascii="Times New Roman" w:hAnsi="Times New Roman"/>
          <w:color w:val="000000"/>
          <w:sz w:val="24"/>
          <w:szCs w:val="24"/>
        </w:rPr>
        <w:t>в</w:t>
      </w:r>
      <w:r w:rsidR="00C45351" w:rsidRPr="002326E2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C45351" w:rsidRPr="002326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>учебн</w:t>
      </w:r>
      <w:r w:rsidR="006C25AD" w:rsidRPr="002326E2">
        <w:rPr>
          <w:rFonts w:ascii="Times New Roman" w:hAnsi="Times New Roman"/>
          <w:color w:val="000000"/>
          <w:sz w:val="24"/>
          <w:szCs w:val="24"/>
        </w:rPr>
        <w:t>ом</w:t>
      </w:r>
      <w:r w:rsidR="00F861E3" w:rsidRPr="002326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5AD" w:rsidRPr="002326E2">
        <w:rPr>
          <w:rFonts w:ascii="Times New Roman" w:hAnsi="Times New Roman"/>
          <w:color w:val="000000"/>
          <w:sz w:val="24"/>
          <w:szCs w:val="24"/>
        </w:rPr>
        <w:t xml:space="preserve">году таких учеников было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="007045F0">
        <w:rPr>
          <w:rFonts w:ascii="Times New Roman" w:hAnsi="Times New Roman"/>
          <w:color w:val="000000"/>
          <w:sz w:val="24"/>
          <w:szCs w:val="24"/>
        </w:rPr>
        <w:t xml:space="preserve"> обучающихся, </w:t>
      </w:r>
      <w:r>
        <w:rPr>
          <w:rFonts w:ascii="Times New Roman" w:hAnsi="Times New Roman"/>
          <w:color w:val="000000"/>
          <w:sz w:val="24"/>
          <w:szCs w:val="24"/>
        </w:rPr>
        <w:t>88</w:t>
      </w:r>
      <w:r w:rsidR="007045F0">
        <w:rPr>
          <w:rFonts w:ascii="Times New Roman" w:hAnsi="Times New Roman"/>
          <w:color w:val="000000"/>
          <w:sz w:val="24"/>
          <w:szCs w:val="24"/>
        </w:rPr>
        <w:t>% соответственно</w:t>
      </w:r>
      <w:r w:rsidR="008F41D7" w:rsidRPr="002326E2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13E92C8E" w14:textId="7EE04FBA" w:rsidR="00793E72" w:rsidRPr="002326E2" w:rsidRDefault="00793E72" w:rsidP="007045F0">
      <w:pPr>
        <w:tabs>
          <w:tab w:val="left" w:pos="851"/>
        </w:tabs>
        <w:ind w:firstLine="851"/>
        <w:jc w:val="both"/>
      </w:pPr>
      <w:r w:rsidRPr="002326E2">
        <w:rPr>
          <w:shd w:val="clear" w:color="auto" w:fill="FFFFFF"/>
        </w:rPr>
        <w:t>Выпускники школ</w:t>
      </w:r>
      <w:r w:rsidR="00742FC4" w:rsidRPr="002326E2">
        <w:rPr>
          <w:shd w:val="clear" w:color="auto" w:fill="FFFFFF"/>
        </w:rPr>
        <w:t>ы</w:t>
      </w:r>
      <w:r w:rsidRPr="002326E2">
        <w:rPr>
          <w:shd w:val="clear" w:color="auto" w:fill="FFFFFF"/>
        </w:rPr>
        <w:t xml:space="preserve"> показывают хорошее ка</w:t>
      </w:r>
      <w:r w:rsidR="008A30D7" w:rsidRPr="002326E2">
        <w:rPr>
          <w:shd w:val="clear" w:color="auto" w:fill="FFFFFF"/>
        </w:rPr>
        <w:t>чество знаний, что во многом</w:t>
      </w:r>
      <w:r w:rsidR="00F861E3" w:rsidRPr="002326E2">
        <w:rPr>
          <w:shd w:val="clear" w:color="auto" w:fill="FFFFFF"/>
        </w:rPr>
        <w:t xml:space="preserve"> </w:t>
      </w:r>
      <w:r w:rsidRPr="002326E2">
        <w:rPr>
          <w:shd w:val="clear" w:color="auto" w:fill="FFFFFF"/>
        </w:rPr>
        <w:t>происходит из-за умело подобранной системы работы учителей по подготовке к экзамену: учителями</w:t>
      </w:r>
      <w:r w:rsidR="00F861E3" w:rsidRPr="002326E2">
        <w:rPr>
          <w:shd w:val="clear" w:color="auto" w:fill="FFFFFF"/>
        </w:rPr>
        <w:t xml:space="preserve"> </w:t>
      </w:r>
      <w:r w:rsidRPr="002326E2">
        <w:rPr>
          <w:shd w:val="clear" w:color="auto" w:fill="FFFFFF"/>
        </w:rPr>
        <w:t>была выбрана определённая последовательность подготовки к каждому виду заданий ОГЭ по русскому языку.</w:t>
      </w:r>
    </w:p>
    <w:p w14:paraId="4901D45D" w14:textId="1820E12A" w:rsidR="00286883" w:rsidRPr="002326E2" w:rsidRDefault="008F4FA3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="0051391F" w:rsidRPr="002326E2">
        <w:rPr>
          <w:b/>
        </w:rPr>
        <w:t>по</w:t>
      </w:r>
      <w:r w:rsidR="00F861E3" w:rsidRPr="002326E2">
        <w:rPr>
          <w:b/>
        </w:rPr>
        <w:t xml:space="preserve"> </w:t>
      </w:r>
      <w:r w:rsidR="0051391F" w:rsidRPr="002326E2">
        <w:rPr>
          <w:b/>
        </w:rPr>
        <w:t>русскому</w:t>
      </w:r>
      <w:r w:rsidR="00F861E3" w:rsidRPr="002326E2">
        <w:rPr>
          <w:b/>
        </w:rPr>
        <w:t xml:space="preserve"> </w:t>
      </w:r>
      <w:r w:rsidR="0051391F" w:rsidRPr="002326E2">
        <w:rPr>
          <w:b/>
        </w:rPr>
        <w:t>языку</w:t>
      </w:r>
      <w:r w:rsidR="00F861E3" w:rsidRPr="002326E2">
        <w:rPr>
          <w:b/>
        </w:rPr>
        <w:t xml:space="preserve"> </w:t>
      </w:r>
      <w:r w:rsidRPr="002326E2">
        <w:rPr>
          <w:b/>
        </w:rPr>
        <w:t>за</w:t>
      </w:r>
      <w:r w:rsidR="00832B74" w:rsidRPr="002326E2">
        <w:rPr>
          <w:b/>
        </w:rPr>
        <w:t xml:space="preserve"> </w:t>
      </w:r>
      <w:r w:rsidR="00A4149F" w:rsidRPr="002326E2">
        <w:rPr>
          <w:b/>
        </w:rPr>
        <w:t>20</w:t>
      </w:r>
      <w:r w:rsidR="004F4687">
        <w:rPr>
          <w:b/>
        </w:rPr>
        <w:t>2</w:t>
      </w:r>
      <w:r w:rsidR="000B31D4">
        <w:rPr>
          <w:b/>
        </w:rPr>
        <w:t>1</w:t>
      </w:r>
      <w:r w:rsidR="00BB2FC3" w:rsidRPr="002326E2">
        <w:rPr>
          <w:b/>
        </w:rPr>
        <w:t>-</w:t>
      </w:r>
      <w:r w:rsidR="00A4149F" w:rsidRPr="002326E2">
        <w:rPr>
          <w:b/>
        </w:rPr>
        <w:t>20</w:t>
      </w:r>
      <w:r w:rsidR="003F381A" w:rsidRPr="002326E2">
        <w:rPr>
          <w:b/>
        </w:rPr>
        <w:t>2</w:t>
      </w:r>
      <w:r w:rsidR="004F4687">
        <w:rPr>
          <w:b/>
        </w:rPr>
        <w:t>5</w:t>
      </w:r>
      <w:r w:rsidRPr="002326E2">
        <w:rPr>
          <w:b/>
        </w:rPr>
        <w:t xml:space="preserve"> годы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732"/>
        <w:gridCol w:w="709"/>
        <w:gridCol w:w="851"/>
        <w:gridCol w:w="900"/>
        <w:gridCol w:w="807"/>
        <w:gridCol w:w="858"/>
        <w:gridCol w:w="10"/>
        <w:gridCol w:w="692"/>
        <w:gridCol w:w="963"/>
        <w:gridCol w:w="18"/>
        <w:gridCol w:w="859"/>
        <w:gridCol w:w="1133"/>
      </w:tblGrid>
      <w:tr w:rsidR="000B31D4" w:rsidRPr="002326E2" w14:paraId="2DB57EB3" w14:textId="1929E32B" w:rsidTr="000B31D4">
        <w:trPr>
          <w:trHeight w:val="420"/>
        </w:trPr>
        <w:tc>
          <w:tcPr>
            <w:tcW w:w="1674" w:type="dxa"/>
            <w:vMerge w:val="restart"/>
            <w:hideMark/>
          </w:tcPr>
          <w:p w14:paraId="5FFDB58D" w14:textId="77777777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41" w:type="dxa"/>
            <w:gridSpan w:val="2"/>
            <w:noWrap/>
            <w:hideMark/>
          </w:tcPr>
          <w:p w14:paraId="3E4BCC22" w14:textId="004655EE" w:rsidR="000B31D4" w:rsidRPr="002326E2" w:rsidRDefault="000B31D4" w:rsidP="000B31D4">
            <w:pPr>
              <w:jc w:val="center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2021</w:t>
            </w:r>
          </w:p>
        </w:tc>
        <w:tc>
          <w:tcPr>
            <w:tcW w:w="1751" w:type="dxa"/>
            <w:gridSpan w:val="2"/>
            <w:noWrap/>
          </w:tcPr>
          <w:p w14:paraId="7CE30EA3" w14:textId="255B3D97" w:rsidR="000B31D4" w:rsidRPr="002326E2" w:rsidRDefault="000B31D4" w:rsidP="000B31D4">
            <w:pPr>
              <w:jc w:val="center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2022</w:t>
            </w:r>
          </w:p>
        </w:tc>
        <w:tc>
          <w:tcPr>
            <w:tcW w:w="1675" w:type="dxa"/>
            <w:gridSpan w:val="3"/>
          </w:tcPr>
          <w:p w14:paraId="47D5F4ED" w14:textId="38569131" w:rsidR="000B31D4" w:rsidRPr="002326E2" w:rsidRDefault="000B31D4" w:rsidP="000B3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673" w:type="dxa"/>
            <w:gridSpan w:val="3"/>
          </w:tcPr>
          <w:p w14:paraId="6B5E0CEC" w14:textId="6C0CC3AA" w:rsidR="000B31D4" w:rsidRPr="002326E2" w:rsidRDefault="000B31D4" w:rsidP="000B3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992" w:type="dxa"/>
            <w:gridSpan w:val="2"/>
          </w:tcPr>
          <w:p w14:paraId="76FCB93E" w14:textId="6B08187B" w:rsidR="000B31D4" w:rsidRDefault="000B31D4" w:rsidP="000B3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  <w:tr w:rsidR="000B31D4" w:rsidRPr="002326E2" w14:paraId="39F9B27B" w14:textId="585B6A72" w:rsidTr="00D96D8B">
        <w:trPr>
          <w:trHeight w:val="300"/>
        </w:trPr>
        <w:tc>
          <w:tcPr>
            <w:tcW w:w="1674" w:type="dxa"/>
            <w:vMerge/>
            <w:hideMark/>
          </w:tcPr>
          <w:p w14:paraId="3BDFABC6" w14:textId="77777777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32" w:type="dxa"/>
            <w:noWrap/>
            <w:hideMark/>
          </w:tcPr>
          <w:p w14:paraId="2778BBF6" w14:textId="77777777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709" w:type="dxa"/>
            <w:noWrap/>
            <w:hideMark/>
          </w:tcPr>
          <w:p w14:paraId="5DCF83F7" w14:textId="465F6D49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  <w:tc>
          <w:tcPr>
            <w:tcW w:w="851" w:type="dxa"/>
            <w:noWrap/>
            <w:hideMark/>
          </w:tcPr>
          <w:p w14:paraId="7D068307" w14:textId="77777777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900" w:type="dxa"/>
            <w:noWrap/>
            <w:hideMark/>
          </w:tcPr>
          <w:p w14:paraId="7DDD9DBF" w14:textId="78CC154D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807" w:type="dxa"/>
          </w:tcPr>
          <w:p w14:paraId="11386B4B" w14:textId="30C2C0FB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858" w:type="dxa"/>
          </w:tcPr>
          <w:p w14:paraId="78AE8DDF" w14:textId="0D88C0CF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702" w:type="dxa"/>
            <w:gridSpan w:val="2"/>
          </w:tcPr>
          <w:p w14:paraId="42AF17A3" w14:textId="294609B6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963" w:type="dxa"/>
          </w:tcPr>
          <w:p w14:paraId="564FFFDF" w14:textId="4D9FA313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  <w:tc>
          <w:tcPr>
            <w:tcW w:w="877" w:type="dxa"/>
            <w:gridSpan w:val="2"/>
          </w:tcPr>
          <w:p w14:paraId="1E23CD72" w14:textId="025A67C8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1133" w:type="dxa"/>
          </w:tcPr>
          <w:p w14:paraId="460F790C" w14:textId="614C0E24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</w:tr>
      <w:tr w:rsidR="000B31D4" w:rsidRPr="002326E2" w14:paraId="0D4DA8F1" w14:textId="5AA38ED5" w:rsidTr="00D96D8B">
        <w:trPr>
          <w:trHeight w:val="300"/>
        </w:trPr>
        <w:tc>
          <w:tcPr>
            <w:tcW w:w="1674" w:type="dxa"/>
            <w:hideMark/>
          </w:tcPr>
          <w:p w14:paraId="69200402" w14:textId="77777777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732" w:type="dxa"/>
            <w:noWrap/>
          </w:tcPr>
          <w:p w14:paraId="693B59B4" w14:textId="67774999" w:rsidR="000B31D4" w:rsidRPr="002326E2" w:rsidRDefault="000B31D4" w:rsidP="000B31D4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3,8</w:t>
            </w:r>
          </w:p>
        </w:tc>
        <w:tc>
          <w:tcPr>
            <w:tcW w:w="709" w:type="dxa"/>
            <w:noWrap/>
          </w:tcPr>
          <w:p w14:paraId="24ED32A6" w14:textId="664F57A9" w:rsidR="000B31D4" w:rsidRPr="002326E2" w:rsidRDefault="000B31D4" w:rsidP="000B31D4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56,0</w:t>
            </w:r>
          </w:p>
        </w:tc>
        <w:tc>
          <w:tcPr>
            <w:tcW w:w="851" w:type="dxa"/>
            <w:noWrap/>
          </w:tcPr>
          <w:p w14:paraId="3ABCBF21" w14:textId="0CE2C983" w:rsidR="000B31D4" w:rsidRPr="002326E2" w:rsidRDefault="000B31D4" w:rsidP="000B31D4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4,4</w:t>
            </w:r>
          </w:p>
        </w:tc>
        <w:tc>
          <w:tcPr>
            <w:tcW w:w="900" w:type="dxa"/>
            <w:noWrap/>
          </w:tcPr>
          <w:p w14:paraId="75FD30FF" w14:textId="73595544" w:rsidR="000B31D4" w:rsidRPr="002326E2" w:rsidRDefault="000B31D4" w:rsidP="000B31D4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89,2</w:t>
            </w:r>
          </w:p>
        </w:tc>
        <w:tc>
          <w:tcPr>
            <w:tcW w:w="807" w:type="dxa"/>
          </w:tcPr>
          <w:p w14:paraId="12CCD414" w14:textId="45291820" w:rsidR="000B31D4" w:rsidRPr="002326E2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8" w:type="dxa"/>
          </w:tcPr>
          <w:p w14:paraId="2C13D7CF" w14:textId="548F585E" w:rsidR="000B31D4" w:rsidRPr="002326E2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702" w:type="dxa"/>
            <w:gridSpan w:val="2"/>
          </w:tcPr>
          <w:p w14:paraId="461F6136" w14:textId="1A3DF8B3" w:rsidR="000B31D4" w:rsidRPr="002326E2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963" w:type="dxa"/>
          </w:tcPr>
          <w:p w14:paraId="6F87F7F5" w14:textId="567AA9BE" w:rsidR="000B31D4" w:rsidRPr="002326E2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77" w:type="dxa"/>
            <w:gridSpan w:val="2"/>
          </w:tcPr>
          <w:p w14:paraId="6C031B0D" w14:textId="33B024AA" w:rsidR="000B31D4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3" w:type="dxa"/>
          </w:tcPr>
          <w:p w14:paraId="4FAB7A8A" w14:textId="7BF65A22" w:rsidR="000B31D4" w:rsidRDefault="00256A07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</w:tbl>
    <w:p w14:paraId="3B562D61" w14:textId="0E69863F" w:rsidR="00D37494" w:rsidRPr="002326E2" w:rsidRDefault="00D37494" w:rsidP="00F861E3">
      <w:pPr>
        <w:ind w:firstLine="851"/>
        <w:jc w:val="both"/>
        <w:rPr>
          <w:b/>
        </w:rPr>
      </w:pPr>
    </w:p>
    <w:p w14:paraId="443A8FDF" w14:textId="210704A6" w:rsidR="0065103E" w:rsidRPr="002326E2" w:rsidRDefault="0065103E" w:rsidP="00F861E3">
      <w:pPr>
        <w:ind w:firstLine="851"/>
        <w:jc w:val="both"/>
      </w:pPr>
      <w:r w:rsidRPr="002326E2">
        <w:rPr>
          <w:b/>
          <w:i/>
          <w:u w:val="single"/>
        </w:rPr>
        <w:t>Математика</w:t>
      </w:r>
      <w:r w:rsidRPr="002326E2">
        <w:rPr>
          <w:u w:val="single"/>
        </w:rPr>
        <w:t>.</w:t>
      </w:r>
      <w:r w:rsidRPr="002326E2">
        <w:t xml:space="preserve"> </w:t>
      </w:r>
    </w:p>
    <w:p w14:paraId="1F3D1186" w14:textId="4CF355B4" w:rsidR="00BB0459" w:rsidRPr="002326E2" w:rsidRDefault="00FF68F9" w:rsidP="00F861E3">
      <w:pPr>
        <w:ind w:firstLine="851"/>
        <w:jc w:val="both"/>
      </w:pPr>
      <w:r w:rsidRPr="002326E2">
        <w:t xml:space="preserve">Количество участников ОГЭ - </w:t>
      </w:r>
      <w:r w:rsidR="000B31D4">
        <w:t>37</w:t>
      </w:r>
      <w:r w:rsidR="0065103E" w:rsidRPr="002326E2">
        <w:t xml:space="preserve"> чел. </w:t>
      </w:r>
    </w:p>
    <w:tbl>
      <w:tblPr>
        <w:tblW w:w="9519" w:type="dxa"/>
        <w:tblLook w:val="04A0" w:firstRow="1" w:lastRow="0" w:firstColumn="1" w:lastColumn="0" w:noHBand="0" w:noVBand="1"/>
      </w:tblPr>
      <w:tblGrid>
        <w:gridCol w:w="1033"/>
        <w:gridCol w:w="9433"/>
      </w:tblGrid>
      <w:tr w:rsidR="007045F0" w:rsidRPr="002326E2" w14:paraId="6A5B646D" w14:textId="77777777" w:rsidTr="007045F0">
        <w:trPr>
          <w:trHeight w:val="33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53E" w14:textId="1B6F9CB7" w:rsidR="007045F0" w:rsidRPr="002326E2" w:rsidRDefault="007045F0" w:rsidP="00F861E3">
            <w:pPr>
              <w:ind w:firstLine="851"/>
              <w:jc w:val="both"/>
              <w:rPr>
                <w:color w:val="000000"/>
              </w:rPr>
            </w:pPr>
            <w:r w:rsidRPr="002326E2"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202" w:type="dxa"/>
              <w:tblInd w:w="131" w:type="dxa"/>
              <w:tblLook w:val="04A0" w:firstRow="1" w:lastRow="0" w:firstColumn="1" w:lastColumn="0" w:noHBand="0" w:noVBand="1"/>
            </w:tblPr>
            <w:tblGrid>
              <w:gridCol w:w="1629"/>
              <w:gridCol w:w="1514"/>
              <w:gridCol w:w="519"/>
              <w:gridCol w:w="519"/>
              <w:gridCol w:w="524"/>
              <w:gridCol w:w="539"/>
              <w:gridCol w:w="894"/>
              <w:gridCol w:w="1469"/>
              <w:gridCol w:w="1469"/>
            </w:tblGrid>
            <w:tr w:rsidR="007045F0" w:rsidRPr="002326E2" w14:paraId="1E0E18C7" w14:textId="77777777" w:rsidTr="004F101B">
              <w:trPr>
                <w:trHeight w:val="559"/>
              </w:trPr>
              <w:tc>
                <w:tcPr>
                  <w:tcW w:w="1689" w:type="dxa"/>
                  <w:noWrap/>
                  <w:hideMark/>
                </w:tcPr>
                <w:p w14:paraId="7084B850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наименование ОО</w:t>
                  </w:r>
                </w:p>
              </w:tc>
              <w:tc>
                <w:tcPr>
                  <w:tcW w:w="1521" w:type="dxa"/>
                  <w:hideMark/>
                </w:tcPr>
                <w:p w14:paraId="2E9FCD8C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кол-во выпускников</w:t>
                  </w:r>
                </w:p>
              </w:tc>
              <w:tc>
                <w:tcPr>
                  <w:tcW w:w="526" w:type="dxa"/>
                  <w:noWrap/>
                  <w:hideMark/>
                </w:tcPr>
                <w:p w14:paraId="439D50B2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"5"</w:t>
                  </w:r>
                </w:p>
              </w:tc>
              <w:tc>
                <w:tcPr>
                  <w:tcW w:w="526" w:type="dxa"/>
                  <w:noWrap/>
                  <w:hideMark/>
                </w:tcPr>
                <w:p w14:paraId="052D9888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"4"</w:t>
                  </w:r>
                </w:p>
              </w:tc>
              <w:tc>
                <w:tcPr>
                  <w:tcW w:w="537" w:type="dxa"/>
                  <w:noWrap/>
                  <w:hideMark/>
                </w:tcPr>
                <w:p w14:paraId="4141410B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"3"</w:t>
                  </w:r>
                </w:p>
              </w:tc>
              <w:tc>
                <w:tcPr>
                  <w:tcW w:w="553" w:type="dxa"/>
                  <w:noWrap/>
                  <w:hideMark/>
                </w:tcPr>
                <w:p w14:paraId="7F692034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"2"</w:t>
                  </w:r>
                </w:p>
              </w:tc>
              <w:tc>
                <w:tcPr>
                  <w:tcW w:w="898" w:type="dxa"/>
                  <w:noWrap/>
                  <w:hideMark/>
                </w:tcPr>
                <w:p w14:paraId="7F056997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оценка</w:t>
                  </w:r>
                </w:p>
              </w:tc>
              <w:tc>
                <w:tcPr>
                  <w:tcW w:w="1476" w:type="dxa"/>
                  <w:hideMark/>
                </w:tcPr>
                <w:p w14:paraId="0DB0CC0E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уровень обученности</w:t>
                  </w:r>
                </w:p>
              </w:tc>
              <w:tc>
                <w:tcPr>
                  <w:tcW w:w="1476" w:type="dxa"/>
                  <w:hideMark/>
                </w:tcPr>
                <w:p w14:paraId="5290F4D9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качество обученности</w:t>
                  </w:r>
                </w:p>
              </w:tc>
            </w:tr>
            <w:tr w:rsidR="007045F0" w:rsidRPr="002326E2" w14:paraId="465DA43A" w14:textId="77777777" w:rsidTr="004F101B">
              <w:trPr>
                <w:trHeight w:val="302"/>
              </w:trPr>
              <w:tc>
                <w:tcPr>
                  <w:tcW w:w="1689" w:type="dxa"/>
                  <w:noWrap/>
                  <w:hideMark/>
                </w:tcPr>
                <w:p w14:paraId="08670282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СОШ №76</w:t>
                  </w:r>
                </w:p>
              </w:tc>
              <w:tc>
                <w:tcPr>
                  <w:tcW w:w="1521" w:type="dxa"/>
                  <w:noWrap/>
                </w:tcPr>
                <w:p w14:paraId="72D7FBCE" w14:textId="44E0B8B5" w:rsidR="007045F0" w:rsidRPr="002326E2" w:rsidRDefault="000B31D4" w:rsidP="00256A0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256A07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26" w:type="dxa"/>
                  <w:noWrap/>
                </w:tcPr>
                <w:p w14:paraId="62E41215" w14:textId="712ACB5B" w:rsidR="007045F0" w:rsidRPr="002326E2" w:rsidRDefault="000B31D4" w:rsidP="0002540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26" w:type="dxa"/>
                  <w:noWrap/>
                </w:tcPr>
                <w:p w14:paraId="6296A065" w14:textId="09ADEE24" w:rsidR="007045F0" w:rsidRPr="002326E2" w:rsidRDefault="004F101B" w:rsidP="0002540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37" w:type="dxa"/>
                  <w:noWrap/>
                </w:tcPr>
                <w:p w14:paraId="47942AB1" w14:textId="3E43A8C7" w:rsidR="007045F0" w:rsidRPr="002326E2" w:rsidRDefault="000B31D4" w:rsidP="0002540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53" w:type="dxa"/>
                  <w:noWrap/>
                </w:tcPr>
                <w:p w14:paraId="1A36A6A3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8" w:type="dxa"/>
                  <w:noWrap/>
                </w:tcPr>
                <w:p w14:paraId="3DA388FE" w14:textId="098B0917" w:rsidR="007045F0" w:rsidRPr="002326E2" w:rsidRDefault="007045F0" w:rsidP="000B31D4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3,</w:t>
                  </w:r>
                  <w:r w:rsidR="000B31D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76" w:type="dxa"/>
                  <w:noWrap/>
                </w:tcPr>
                <w:p w14:paraId="45CB4094" w14:textId="77777777" w:rsidR="007045F0" w:rsidRPr="002326E2" w:rsidRDefault="007045F0" w:rsidP="00025402">
                  <w:pPr>
                    <w:jc w:val="both"/>
                    <w:rPr>
                      <w:color w:val="000000"/>
                    </w:rPr>
                  </w:pPr>
                  <w:r w:rsidRPr="002326E2"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1476" w:type="dxa"/>
                  <w:noWrap/>
                </w:tcPr>
                <w:p w14:paraId="21795279" w14:textId="14B0DDCA" w:rsidR="007045F0" w:rsidRPr="002326E2" w:rsidRDefault="000B31D4" w:rsidP="0002540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  <w:r w:rsidR="007045F0" w:rsidRPr="002326E2">
                    <w:rPr>
                      <w:color w:val="000000"/>
                    </w:rPr>
                    <w:t>%</w:t>
                  </w:r>
                </w:p>
              </w:tc>
            </w:tr>
          </w:tbl>
          <w:p w14:paraId="701BE94A" w14:textId="60276549" w:rsidR="007045F0" w:rsidRPr="002326E2" w:rsidRDefault="007045F0" w:rsidP="00F861E3">
            <w:pPr>
              <w:ind w:firstLine="851"/>
              <w:jc w:val="both"/>
              <w:rPr>
                <w:b/>
                <w:bCs/>
                <w:color w:val="000000"/>
              </w:rPr>
            </w:pPr>
          </w:p>
        </w:tc>
      </w:tr>
    </w:tbl>
    <w:p w14:paraId="47C67297" w14:textId="6C9F79C4" w:rsidR="00506FD7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4F101B">
        <w:t>1</w:t>
      </w:r>
      <w:r w:rsidR="000B31D4">
        <w:t>0</w:t>
      </w:r>
      <w:r w:rsidR="00506FD7" w:rsidRPr="002326E2">
        <w:t xml:space="preserve"> (</w:t>
      </w:r>
      <w:r w:rsidR="000B31D4">
        <w:t>26</w:t>
      </w:r>
      <w:r w:rsidR="00506FD7" w:rsidRPr="002326E2">
        <w:t>%)</w:t>
      </w:r>
      <w:r w:rsidRPr="002326E2">
        <w:t xml:space="preserve"> </w:t>
      </w:r>
      <w:r w:rsidR="00506FD7" w:rsidRPr="002326E2">
        <w:t xml:space="preserve">выпускников </w:t>
      </w:r>
      <w:r w:rsidR="00BA007B" w:rsidRPr="002326E2">
        <w:t>показали отличные и хорошие знания по математике (в 20</w:t>
      </w:r>
      <w:r w:rsidR="005162E5">
        <w:t>24</w:t>
      </w:r>
      <w:r w:rsidR="00BA007B" w:rsidRPr="002326E2">
        <w:t xml:space="preserve"> году таких учеников было </w:t>
      </w:r>
      <w:r w:rsidR="000B31D4">
        <w:t>1</w:t>
      </w:r>
      <w:r w:rsidR="004F101B">
        <w:t>4</w:t>
      </w:r>
      <w:r w:rsidR="00086D38" w:rsidRPr="002326E2">
        <w:t xml:space="preserve">, </w:t>
      </w:r>
      <w:r w:rsidR="000B31D4">
        <w:t>58</w:t>
      </w:r>
      <w:r w:rsidR="00086D38" w:rsidRPr="002326E2">
        <w:t>%</w:t>
      </w:r>
      <w:r w:rsidR="00BA007B" w:rsidRPr="002326E2">
        <w:t>).</w:t>
      </w:r>
      <w:r w:rsidR="001B7CE7" w:rsidRPr="002326E2">
        <w:t xml:space="preserve"> </w:t>
      </w:r>
    </w:p>
    <w:p w14:paraId="355DC036" w14:textId="77777777" w:rsidR="008D3AE7" w:rsidRPr="002326E2" w:rsidRDefault="008D3AE7" w:rsidP="00F861E3">
      <w:pPr>
        <w:pStyle w:val="Default"/>
        <w:ind w:firstLine="851"/>
        <w:jc w:val="both"/>
        <w:rPr>
          <w:b/>
        </w:rPr>
      </w:pPr>
    </w:p>
    <w:p w14:paraId="50B4457E" w14:textId="556BDF30" w:rsidR="00831BF1" w:rsidRPr="002326E2" w:rsidRDefault="00831BF1" w:rsidP="00F861E3">
      <w:pPr>
        <w:pStyle w:val="Default"/>
        <w:ind w:firstLine="851"/>
        <w:jc w:val="both"/>
        <w:rPr>
          <w:b/>
        </w:rPr>
      </w:pPr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Pr="002326E2">
        <w:rPr>
          <w:b/>
        </w:rPr>
        <w:t>по</w:t>
      </w:r>
      <w:r w:rsidR="00F861E3" w:rsidRPr="002326E2">
        <w:rPr>
          <w:b/>
        </w:rPr>
        <w:t xml:space="preserve"> </w:t>
      </w:r>
      <w:r w:rsidRPr="002326E2">
        <w:rPr>
          <w:b/>
        </w:rPr>
        <w:t xml:space="preserve">математике </w:t>
      </w:r>
      <w:r w:rsidR="00591B82" w:rsidRPr="002326E2">
        <w:rPr>
          <w:b/>
        </w:rPr>
        <w:t>за 20</w:t>
      </w:r>
      <w:r w:rsidR="00256A07">
        <w:rPr>
          <w:b/>
        </w:rPr>
        <w:t>21</w:t>
      </w:r>
      <w:r w:rsidR="00E13A9F">
        <w:rPr>
          <w:b/>
        </w:rPr>
        <w:t>-202</w:t>
      </w:r>
      <w:r w:rsidR="00256A07">
        <w:rPr>
          <w:b/>
        </w:rPr>
        <w:t>5</w:t>
      </w:r>
      <w:r w:rsidRPr="002326E2">
        <w:rPr>
          <w:b/>
        </w:rPr>
        <w:t xml:space="preserve"> годы</w:t>
      </w:r>
    </w:p>
    <w:tbl>
      <w:tblPr>
        <w:tblStyle w:val="a7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2"/>
        <w:gridCol w:w="859"/>
        <w:gridCol w:w="1052"/>
        <w:gridCol w:w="765"/>
        <w:gridCol w:w="791"/>
        <w:gridCol w:w="771"/>
        <w:gridCol w:w="651"/>
        <w:gridCol w:w="15"/>
        <w:gridCol w:w="752"/>
        <w:gridCol w:w="657"/>
        <w:gridCol w:w="24"/>
        <w:gridCol w:w="1329"/>
        <w:gridCol w:w="1134"/>
      </w:tblGrid>
      <w:tr w:rsidR="000B31D4" w:rsidRPr="002326E2" w14:paraId="16929A60" w14:textId="53FD85A2" w:rsidTr="000B31D4">
        <w:trPr>
          <w:trHeight w:val="277"/>
        </w:trPr>
        <w:tc>
          <w:tcPr>
            <w:tcW w:w="1832" w:type="dxa"/>
            <w:vMerge w:val="restart"/>
            <w:hideMark/>
          </w:tcPr>
          <w:p w14:paraId="56EC5055" w14:textId="77777777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911" w:type="dxa"/>
            <w:gridSpan w:val="2"/>
            <w:hideMark/>
          </w:tcPr>
          <w:p w14:paraId="270D8A1C" w14:textId="74468CF6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2021</w:t>
            </w:r>
          </w:p>
        </w:tc>
        <w:tc>
          <w:tcPr>
            <w:tcW w:w="1556" w:type="dxa"/>
            <w:gridSpan w:val="2"/>
          </w:tcPr>
          <w:p w14:paraId="4D782E3C" w14:textId="519AA1E4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2022</w:t>
            </w:r>
          </w:p>
        </w:tc>
        <w:tc>
          <w:tcPr>
            <w:tcW w:w="1437" w:type="dxa"/>
            <w:gridSpan w:val="3"/>
          </w:tcPr>
          <w:p w14:paraId="3A9DC9F9" w14:textId="344190A7" w:rsidR="000B31D4" w:rsidRPr="002326E2" w:rsidRDefault="000B31D4" w:rsidP="000B31D4">
            <w:pPr>
              <w:tabs>
                <w:tab w:val="left" w:pos="48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33" w:type="dxa"/>
            <w:gridSpan w:val="3"/>
          </w:tcPr>
          <w:p w14:paraId="3C7DFA73" w14:textId="525734ED" w:rsidR="000B31D4" w:rsidRPr="002326E2" w:rsidRDefault="000B31D4" w:rsidP="000B31D4">
            <w:pPr>
              <w:tabs>
                <w:tab w:val="left" w:pos="48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2463" w:type="dxa"/>
            <w:gridSpan w:val="2"/>
          </w:tcPr>
          <w:p w14:paraId="3FFC7463" w14:textId="6DD3044F" w:rsidR="000B31D4" w:rsidRDefault="000B31D4" w:rsidP="000B31D4">
            <w:pPr>
              <w:tabs>
                <w:tab w:val="left" w:pos="48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  <w:tr w:rsidR="000B31D4" w:rsidRPr="002326E2" w14:paraId="22FD0E16" w14:textId="5309E051" w:rsidTr="00E13A9F">
        <w:trPr>
          <w:trHeight w:val="277"/>
        </w:trPr>
        <w:tc>
          <w:tcPr>
            <w:tcW w:w="1832" w:type="dxa"/>
            <w:vMerge/>
            <w:hideMark/>
          </w:tcPr>
          <w:p w14:paraId="57D66A44" w14:textId="77777777" w:rsidR="000B31D4" w:rsidRPr="002326E2" w:rsidRDefault="000B31D4" w:rsidP="000B31D4">
            <w:pPr>
              <w:jc w:val="both"/>
              <w:rPr>
                <w:color w:val="000000"/>
              </w:rPr>
            </w:pPr>
          </w:p>
        </w:tc>
        <w:tc>
          <w:tcPr>
            <w:tcW w:w="859" w:type="dxa"/>
            <w:noWrap/>
            <w:hideMark/>
          </w:tcPr>
          <w:p w14:paraId="1EBF3701" w14:textId="4DED9D84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1052" w:type="dxa"/>
            <w:noWrap/>
            <w:hideMark/>
          </w:tcPr>
          <w:p w14:paraId="28ADE76C" w14:textId="0BBE726F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  <w:tc>
          <w:tcPr>
            <w:tcW w:w="765" w:type="dxa"/>
            <w:noWrap/>
            <w:hideMark/>
          </w:tcPr>
          <w:p w14:paraId="3293EDB5" w14:textId="2EDE1BC2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791" w:type="dxa"/>
            <w:noWrap/>
            <w:hideMark/>
          </w:tcPr>
          <w:p w14:paraId="7012F990" w14:textId="1E68BBB2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771" w:type="dxa"/>
          </w:tcPr>
          <w:p w14:paraId="6A08DA71" w14:textId="07F2895E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651" w:type="dxa"/>
          </w:tcPr>
          <w:p w14:paraId="18B81A2F" w14:textId="6F5CD7E9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767" w:type="dxa"/>
            <w:gridSpan w:val="2"/>
          </w:tcPr>
          <w:p w14:paraId="031BE7DD" w14:textId="784251FF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657" w:type="dxa"/>
          </w:tcPr>
          <w:p w14:paraId="700AC854" w14:textId="643D885F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  <w:tc>
          <w:tcPr>
            <w:tcW w:w="1353" w:type="dxa"/>
            <w:gridSpan w:val="2"/>
          </w:tcPr>
          <w:p w14:paraId="5AE2FF68" w14:textId="362EB43A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оценка</w:t>
            </w:r>
          </w:p>
        </w:tc>
        <w:tc>
          <w:tcPr>
            <w:tcW w:w="1134" w:type="dxa"/>
          </w:tcPr>
          <w:p w14:paraId="3CEF61E9" w14:textId="38C4F667" w:rsidR="000B31D4" w:rsidRPr="002326E2" w:rsidRDefault="000B31D4" w:rsidP="000B31D4">
            <w:pPr>
              <w:jc w:val="both"/>
              <w:rPr>
                <w:b/>
                <w:color w:val="000000"/>
              </w:rPr>
            </w:pPr>
            <w:r w:rsidRPr="002326E2"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t>,%</w:t>
            </w:r>
          </w:p>
        </w:tc>
      </w:tr>
      <w:tr w:rsidR="000B31D4" w:rsidRPr="002326E2" w14:paraId="60F4BD14" w14:textId="468C035B" w:rsidTr="00E13A9F">
        <w:trPr>
          <w:trHeight w:val="277"/>
        </w:trPr>
        <w:tc>
          <w:tcPr>
            <w:tcW w:w="1832" w:type="dxa"/>
            <w:hideMark/>
          </w:tcPr>
          <w:p w14:paraId="3CBBD2BB" w14:textId="77777777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859" w:type="dxa"/>
            <w:noWrap/>
          </w:tcPr>
          <w:p w14:paraId="150F291A" w14:textId="01BAB27E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3,8</w:t>
            </w:r>
          </w:p>
        </w:tc>
        <w:tc>
          <w:tcPr>
            <w:tcW w:w="1052" w:type="dxa"/>
            <w:noWrap/>
          </w:tcPr>
          <w:p w14:paraId="01A87E13" w14:textId="725E2E9D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56,0</w:t>
            </w:r>
          </w:p>
        </w:tc>
        <w:tc>
          <w:tcPr>
            <w:tcW w:w="765" w:type="dxa"/>
            <w:noWrap/>
          </w:tcPr>
          <w:p w14:paraId="37F95826" w14:textId="222F28A3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3,7</w:t>
            </w:r>
          </w:p>
        </w:tc>
        <w:tc>
          <w:tcPr>
            <w:tcW w:w="791" w:type="dxa"/>
            <w:noWrap/>
          </w:tcPr>
          <w:p w14:paraId="73B77AF3" w14:textId="0636B97A" w:rsidR="000B31D4" w:rsidRPr="002326E2" w:rsidRDefault="000B31D4" w:rsidP="000B31D4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56,8</w:t>
            </w:r>
          </w:p>
        </w:tc>
        <w:tc>
          <w:tcPr>
            <w:tcW w:w="771" w:type="dxa"/>
          </w:tcPr>
          <w:p w14:paraId="5618EB57" w14:textId="7C764300" w:rsidR="000B31D4" w:rsidRPr="002326E2" w:rsidRDefault="000B31D4" w:rsidP="000B3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51" w:type="dxa"/>
          </w:tcPr>
          <w:p w14:paraId="21539C42" w14:textId="5FF5545A" w:rsidR="000B31D4" w:rsidRPr="002326E2" w:rsidRDefault="000B31D4" w:rsidP="000B3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767" w:type="dxa"/>
            <w:gridSpan w:val="2"/>
          </w:tcPr>
          <w:p w14:paraId="2DB81A74" w14:textId="61B1FC8D" w:rsidR="000B31D4" w:rsidRPr="002326E2" w:rsidRDefault="000B31D4" w:rsidP="000B3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657" w:type="dxa"/>
          </w:tcPr>
          <w:p w14:paraId="668EE250" w14:textId="043290BB" w:rsidR="000B31D4" w:rsidRPr="002326E2" w:rsidRDefault="000B31D4" w:rsidP="000B3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53" w:type="dxa"/>
            <w:gridSpan w:val="2"/>
          </w:tcPr>
          <w:p w14:paraId="619B21FB" w14:textId="6814AB7C" w:rsidR="000B31D4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134" w:type="dxa"/>
          </w:tcPr>
          <w:p w14:paraId="0469A07D" w14:textId="2CD3D99E" w:rsidR="000B31D4" w:rsidRDefault="000B31D4" w:rsidP="000B3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14:paraId="7E124670" w14:textId="7126A8EF" w:rsidR="00FF0221" w:rsidRPr="002326E2" w:rsidRDefault="00FF0221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14:paraId="299F6FB9" w14:textId="1ED07638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bookmarkStart w:id="0" w:name="_Hlk92885489"/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Pr="002326E2">
        <w:rPr>
          <w:b/>
        </w:rPr>
        <w:t>ОГЭ</w:t>
      </w:r>
      <w:r w:rsidR="00F861E3" w:rsidRPr="002326E2">
        <w:rPr>
          <w:b/>
        </w:rPr>
        <w:t xml:space="preserve"> </w:t>
      </w:r>
      <w:r w:rsidRPr="002326E2">
        <w:rPr>
          <w:b/>
        </w:rPr>
        <w:t>предметов по выбору.</w:t>
      </w:r>
    </w:p>
    <w:p w14:paraId="648DCF0B" w14:textId="36C2C923" w:rsidR="00051F5E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051F5E" w:rsidRPr="002326E2">
        <w:t>В 20</w:t>
      </w:r>
      <w:r w:rsidR="00016C0C" w:rsidRPr="002326E2">
        <w:t>2</w:t>
      </w:r>
      <w:r w:rsidR="000B31D4">
        <w:t>5</w:t>
      </w:r>
      <w:r w:rsidR="00051F5E" w:rsidRPr="002326E2">
        <w:t xml:space="preserve"> году выпускники</w:t>
      </w:r>
      <w:r w:rsidRPr="002326E2">
        <w:t xml:space="preserve"> </w:t>
      </w:r>
      <w:r w:rsidR="00051F5E" w:rsidRPr="002326E2">
        <w:t xml:space="preserve">9 классов кроме математики и русского языка в обязательном порядке сдавали 2 предмета по выбору. </w:t>
      </w:r>
    </w:p>
    <w:p w14:paraId="4E172F37" w14:textId="52E49D99" w:rsidR="00197435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D4254F" w:rsidRPr="002326E2">
        <w:t>Выбор предметов выпускниками 202</w:t>
      </w:r>
      <w:r w:rsidR="000B31D4">
        <w:t>5</w:t>
      </w:r>
      <w:r w:rsidR="00D4254F" w:rsidRPr="002326E2">
        <w:t xml:space="preserve"> год</w:t>
      </w:r>
      <w:r w:rsidR="007045F0">
        <w:t>у</w:t>
      </w:r>
      <w:r w:rsidR="00D4254F" w:rsidRPr="002326E2">
        <w:t xml:space="preserve"> распределился следующим образом</w:t>
      </w:r>
      <w:r w:rsidR="00051F5E" w:rsidRPr="002326E2">
        <w:t xml:space="preserve">: </w:t>
      </w:r>
      <w:r w:rsidR="00860F17" w:rsidRPr="002326E2">
        <w:t xml:space="preserve">информатика - </w:t>
      </w:r>
      <w:r w:rsidR="007011DC">
        <w:t>2</w:t>
      </w:r>
      <w:r w:rsidR="00256A07">
        <w:t>8</w:t>
      </w:r>
      <w:r w:rsidR="00860F17" w:rsidRPr="002326E2">
        <w:t xml:space="preserve"> человек (</w:t>
      </w:r>
      <w:r w:rsidR="00256A07">
        <w:t>73,6</w:t>
      </w:r>
      <w:r w:rsidR="00860F17" w:rsidRPr="002326E2">
        <w:t xml:space="preserve"> %), </w:t>
      </w:r>
      <w:r w:rsidR="007011DC" w:rsidRPr="002326E2">
        <w:t xml:space="preserve">география - </w:t>
      </w:r>
      <w:r w:rsidR="00256A07">
        <w:t>20</w:t>
      </w:r>
      <w:r w:rsidR="007011DC" w:rsidRPr="002326E2">
        <w:t xml:space="preserve"> человек (</w:t>
      </w:r>
      <w:r w:rsidR="00256A07">
        <w:t>52,6</w:t>
      </w:r>
      <w:r w:rsidR="007011DC" w:rsidRPr="002326E2">
        <w:t xml:space="preserve">%), </w:t>
      </w:r>
      <w:r w:rsidR="00051F5E" w:rsidRPr="002326E2">
        <w:t xml:space="preserve">обществознание – </w:t>
      </w:r>
      <w:r w:rsidR="00256A07">
        <w:t>13</w:t>
      </w:r>
      <w:r w:rsidR="00051F5E" w:rsidRPr="002326E2">
        <w:t xml:space="preserve"> человек (</w:t>
      </w:r>
      <w:r w:rsidR="00256A07">
        <w:t>34,2</w:t>
      </w:r>
      <w:r w:rsidR="00051F5E" w:rsidRPr="002326E2">
        <w:t>%), биологи</w:t>
      </w:r>
      <w:r w:rsidR="00D4254F" w:rsidRPr="002326E2">
        <w:t>я</w:t>
      </w:r>
      <w:r w:rsidR="00051F5E" w:rsidRPr="002326E2">
        <w:t xml:space="preserve"> - </w:t>
      </w:r>
      <w:r w:rsidR="007011DC">
        <w:t>8</w:t>
      </w:r>
      <w:r w:rsidR="00051F5E" w:rsidRPr="002326E2">
        <w:t xml:space="preserve"> человек</w:t>
      </w:r>
      <w:r w:rsidRPr="002326E2">
        <w:t xml:space="preserve"> </w:t>
      </w:r>
      <w:r w:rsidR="00051F5E" w:rsidRPr="002326E2">
        <w:t>(</w:t>
      </w:r>
      <w:r w:rsidR="00256A07">
        <w:t>39,4</w:t>
      </w:r>
      <w:r w:rsidR="00255144" w:rsidRPr="002326E2">
        <w:t xml:space="preserve"> </w:t>
      </w:r>
      <w:r w:rsidR="00051F5E" w:rsidRPr="002326E2">
        <w:t>%)</w:t>
      </w:r>
      <w:r w:rsidR="00256A07">
        <w:t>. Выбор предметов остается стабильным на протяжении 5 лет.</w:t>
      </w:r>
      <w:r w:rsidRPr="002326E2">
        <w:t xml:space="preserve"> </w:t>
      </w:r>
    </w:p>
    <w:p w14:paraId="4D6746E5" w14:textId="77777777" w:rsidR="00F26E66" w:rsidRPr="002326E2" w:rsidRDefault="00F26E66" w:rsidP="00F861E3">
      <w:pPr>
        <w:ind w:firstLine="851"/>
        <w:jc w:val="both"/>
        <w:rPr>
          <w:b/>
          <w:u w:val="single"/>
        </w:rPr>
      </w:pPr>
    </w:p>
    <w:p w14:paraId="4459AC37" w14:textId="54FB7293" w:rsidR="00051F5E" w:rsidRPr="002326E2" w:rsidRDefault="00051F5E" w:rsidP="00F861E3">
      <w:pPr>
        <w:ind w:firstLine="851"/>
        <w:jc w:val="both"/>
        <w:rPr>
          <w:b/>
          <w:u w:val="single"/>
        </w:rPr>
      </w:pPr>
      <w:r w:rsidRPr="002326E2">
        <w:rPr>
          <w:b/>
          <w:u w:val="single"/>
        </w:rPr>
        <w:t>Обществознание</w:t>
      </w:r>
    </w:p>
    <w:p w14:paraId="3F3081D6" w14:textId="221A9EAA" w:rsidR="00051F5E" w:rsidRPr="002326E2" w:rsidRDefault="00F861E3" w:rsidP="00F861E3">
      <w:pPr>
        <w:ind w:firstLine="851"/>
        <w:jc w:val="both"/>
      </w:pPr>
      <w:r w:rsidRPr="002326E2">
        <w:t xml:space="preserve"> </w:t>
      </w:r>
      <w:r w:rsidR="00051F5E" w:rsidRPr="002326E2">
        <w:t xml:space="preserve">Количество участников ОГЭ - </w:t>
      </w:r>
      <w:r w:rsidR="00256A07">
        <w:t>15</w:t>
      </w:r>
      <w:r w:rsidR="00051F5E" w:rsidRPr="002326E2">
        <w:t xml:space="preserve"> чел. (в 20</w:t>
      </w:r>
      <w:r w:rsidR="000C60D6">
        <w:t>2</w:t>
      </w:r>
      <w:r w:rsidR="00256A07">
        <w:t>4</w:t>
      </w:r>
      <w:r w:rsidR="00051F5E" w:rsidRPr="002326E2">
        <w:t xml:space="preserve"> году – </w:t>
      </w:r>
      <w:r w:rsidR="00256A07">
        <w:t>8</w:t>
      </w:r>
      <w:r w:rsidR="00051F5E" w:rsidRPr="002326E2">
        <w:t xml:space="preserve"> чел.). </w:t>
      </w:r>
    </w:p>
    <w:p w14:paraId="42F1D000" w14:textId="1BCE7B52" w:rsidR="00051F5E" w:rsidRPr="002326E2" w:rsidRDefault="00F861E3" w:rsidP="00F861E3">
      <w:pPr>
        <w:ind w:firstLine="851"/>
        <w:jc w:val="both"/>
      </w:pPr>
      <w:r w:rsidRPr="002326E2">
        <w:t xml:space="preserve"> </w:t>
      </w:r>
      <w:r w:rsidR="00051F5E" w:rsidRPr="002326E2">
        <w:t xml:space="preserve">Стабильно </w:t>
      </w:r>
      <w:r w:rsidR="00F26E66" w:rsidRPr="002326E2">
        <w:t>высокое количество</w:t>
      </w:r>
      <w:r w:rsidR="00051F5E" w:rsidRPr="002326E2">
        <w:t xml:space="preserve"> выпускников, выбравших обществознание, свидетельствует о большой популярности предмета у </w:t>
      </w:r>
      <w:r w:rsidR="00F26E66" w:rsidRPr="002326E2">
        <w:t>обучающихся</w:t>
      </w:r>
      <w:r w:rsidR="00051F5E" w:rsidRPr="002326E2">
        <w:t>.</w:t>
      </w:r>
    </w:p>
    <w:p w14:paraId="1EEC9296" w14:textId="5BACEF72" w:rsidR="00051F5E" w:rsidRPr="002326E2" w:rsidRDefault="00051F5E" w:rsidP="00F861E3">
      <w:pPr>
        <w:ind w:firstLine="851"/>
        <w:jc w:val="both"/>
        <w:rPr>
          <w:b/>
        </w:rPr>
      </w:pPr>
    </w:p>
    <w:tbl>
      <w:tblPr>
        <w:tblStyle w:val="a7"/>
        <w:tblW w:w="8908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8"/>
        <w:gridCol w:w="709"/>
        <w:gridCol w:w="709"/>
        <w:gridCol w:w="567"/>
        <w:gridCol w:w="992"/>
        <w:gridCol w:w="1414"/>
        <w:gridCol w:w="1257"/>
      </w:tblGrid>
      <w:tr w:rsidR="00572E66" w:rsidRPr="002326E2" w14:paraId="33AFFE30" w14:textId="77777777" w:rsidTr="00437B9E">
        <w:trPr>
          <w:trHeight w:val="900"/>
        </w:trPr>
        <w:tc>
          <w:tcPr>
            <w:tcW w:w="1560" w:type="dxa"/>
            <w:hideMark/>
          </w:tcPr>
          <w:p w14:paraId="32D7FE2A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992" w:type="dxa"/>
            <w:hideMark/>
          </w:tcPr>
          <w:p w14:paraId="233E5BE3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кол-во выпускников</w:t>
            </w:r>
          </w:p>
        </w:tc>
        <w:tc>
          <w:tcPr>
            <w:tcW w:w="708" w:type="dxa"/>
            <w:noWrap/>
            <w:hideMark/>
          </w:tcPr>
          <w:p w14:paraId="2A57EA02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"5"</w:t>
            </w:r>
          </w:p>
        </w:tc>
        <w:tc>
          <w:tcPr>
            <w:tcW w:w="709" w:type="dxa"/>
            <w:noWrap/>
            <w:hideMark/>
          </w:tcPr>
          <w:p w14:paraId="09B920B4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"4"</w:t>
            </w:r>
          </w:p>
        </w:tc>
        <w:tc>
          <w:tcPr>
            <w:tcW w:w="709" w:type="dxa"/>
            <w:noWrap/>
            <w:hideMark/>
          </w:tcPr>
          <w:p w14:paraId="1E2841EE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"3"</w:t>
            </w:r>
          </w:p>
        </w:tc>
        <w:tc>
          <w:tcPr>
            <w:tcW w:w="567" w:type="dxa"/>
            <w:noWrap/>
            <w:hideMark/>
          </w:tcPr>
          <w:p w14:paraId="0976053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"2"</w:t>
            </w:r>
          </w:p>
        </w:tc>
        <w:tc>
          <w:tcPr>
            <w:tcW w:w="992" w:type="dxa"/>
            <w:noWrap/>
            <w:hideMark/>
          </w:tcPr>
          <w:p w14:paraId="0FB2692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</w:t>
            </w:r>
          </w:p>
        </w:tc>
        <w:tc>
          <w:tcPr>
            <w:tcW w:w="1414" w:type="dxa"/>
            <w:hideMark/>
          </w:tcPr>
          <w:p w14:paraId="4A786E5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уровень обученности</w:t>
            </w:r>
          </w:p>
        </w:tc>
        <w:tc>
          <w:tcPr>
            <w:tcW w:w="1257" w:type="dxa"/>
            <w:hideMark/>
          </w:tcPr>
          <w:p w14:paraId="092D8E12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качество обученности</w:t>
            </w:r>
          </w:p>
        </w:tc>
      </w:tr>
      <w:tr w:rsidR="00572E66" w:rsidRPr="002326E2" w14:paraId="5F2D7215" w14:textId="77777777" w:rsidTr="000C60D6">
        <w:trPr>
          <w:trHeight w:val="300"/>
        </w:trPr>
        <w:tc>
          <w:tcPr>
            <w:tcW w:w="1560" w:type="dxa"/>
            <w:noWrap/>
            <w:hideMark/>
          </w:tcPr>
          <w:p w14:paraId="2C7DB163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992" w:type="dxa"/>
            <w:noWrap/>
          </w:tcPr>
          <w:p w14:paraId="6D0AF023" w14:textId="72476A0C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noWrap/>
          </w:tcPr>
          <w:p w14:paraId="57AB725D" w14:textId="195ACFBE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</w:tcPr>
          <w:p w14:paraId="674F392B" w14:textId="5291E11C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noWrap/>
          </w:tcPr>
          <w:p w14:paraId="6551093A" w14:textId="493A9092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noWrap/>
          </w:tcPr>
          <w:p w14:paraId="70DBD168" w14:textId="4B9596CF" w:rsidR="00572E66" w:rsidRPr="002326E2" w:rsidRDefault="00EE100F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14:paraId="3BFD6CBB" w14:textId="1252F25D" w:rsidR="00572E66" w:rsidRPr="002326E2" w:rsidRDefault="00EE100F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4" w:type="dxa"/>
            <w:noWrap/>
            <w:hideMark/>
          </w:tcPr>
          <w:p w14:paraId="044115C8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100%</w:t>
            </w:r>
          </w:p>
        </w:tc>
        <w:tc>
          <w:tcPr>
            <w:tcW w:w="1257" w:type="dxa"/>
            <w:noWrap/>
          </w:tcPr>
          <w:p w14:paraId="4FED56F2" w14:textId="298FF8F1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572E66" w:rsidRPr="002326E2">
              <w:rPr>
                <w:color w:val="000000"/>
              </w:rPr>
              <w:t>%</w:t>
            </w:r>
          </w:p>
        </w:tc>
      </w:tr>
    </w:tbl>
    <w:p w14:paraId="14E1CB4F" w14:textId="77777777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14:paraId="0DC04DDC" w14:textId="1B171907" w:rsidR="00051F5E" w:rsidRPr="002326E2" w:rsidRDefault="00F861E3" w:rsidP="00F861E3">
      <w:pPr>
        <w:ind w:firstLine="851"/>
        <w:jc w:val="both"/>
      </w:pPr>
      <w:r w:rsidRPr="002326E2">
        <w:t xml:space="preserve"> </w:t>
      </w:r>
      <w:r w:rsidR="00572D5F">
        <w:t xml:space="preserve">Все </w:t>
      </w:r>
      <w:r w:rsidR="00256A07">
        <w:t>15</w:t>
      </w:r>
      <w:r w:rsidR="00F26E66" w:rsidRPr="002326E2">
        <w:t xml:space="preserve"> </w:t>
      </w:r>
      <w:proofErr w:type="gramStart"/>
      <w:r w:rsidR="00F26E66" w:rsidRPr="002326E2">
        <w:t xml:space="preserve">обучающихся </w:t>
      </w:r>
      <w:r w:rsidR="00256A07">
        <w:t xml:space="preserve"> </w:t>
      </w:r>
      <w:r w:rsidR="00F26E66" w:rsidRPr="002326E2">
        <w:t>преодолели</w:t>
      </w:r>
      <w:proofErr w:type="gramEnd"/>
      <w:r w:rsidR="00F26E66" w:rsidRPr="002326E2">
        <w:t xml:space="preserve"> минимальны</w:t>
      </w:r>
      <w:r w:rsidR="00256A07">
        <w:t>й</w:t>
      </w:r>
      <w:r w:rsidR="00F26E66" w:rsidRPr="002326E2">
        <w:t xml:space="preserve"> порог </w:t>
      </w:r>
      <w:r w:rsidR="002704B0" w:rsidRPr="002326E2">
        <w:t>в первую волну сдачи экзамена</w:t>
      </w:r>
      <w:r w:rsidR="00F26E66" w:rsidRPr="002326E2">
        <w:t xml:space="preserve">. </w:t>
      </w:r>
      <w:r w:rsidR="00051F5E" w:rsidRPr="002326E2">
        <w:t>В целом выпускники 9-х классов,</w:t>
      </w:r>
      <w:r w:rsidRPr="002326E2">
        <w:t xml:space="preserve"> </w:t>
      </w:r>
      <w:r w:rsidR="00051F5E" w:rsidRPr="002326E2">
        <w:t>продемонстрировали</w:t>
      </w:r>
      <w:r w:rsidRPr="002326E2">
        <w:t xml:space="preserve"> </w:t>
      </w:r>
      <w:r w:rsidR="00256A07">
        <w:t>удовлетворительную</w:t>
      </w:r>
      <w:r w:rsidR="00051F5E" w:rsidRPr="002326E2">
        <w:t xml:space="preserve"> общеобразовательную</w:t>
      </w:r>
      <w:r w:rsidRPr="002326E2">
        <w:t xml:space="preserve"> </w:t>
      </w:r>
      <w:r w:rsidR="00051F5E" w:rsidRPr="002326E2">
        <w:t>подготовку</w:t>
      </w:r>
      <w:r w:rsidRPr="002326E2">
        <w:t xml:space="preserve"> </w:t>
      </w:r>
      <w:r w:rsidR="00051F5E" w:rsidRPr="002326E2">
        <w:t>по</w:t>
      </w:r>
      <w:r w:rsidRPr="002326E2">
        <w:t xml:space="preserve"> </w:t>
      </w:r>
      <w:r w:rsidR="00051F5E" w:rsidRPr="002326E2">
        <w:t>обществознанию</w:t>
      </w:r>
      <w:r w:rsidRPr="002326E2">
        <w:t xml:space="preserve"> </w:t>
      </w:r>
      <w:r w:rsidR="00051F5E" w:rsidRPr="002326E2">
        <w:t>за</w:t>
      </w:r>
      <w:r w:rsidRPr="002326E2">
        <w:t xml:space="preserve"> </w:t>
      </w:r>
      <w:r w:rsidR="00051F5E" w:rsidRPr="002326E2">
        <w:t>курс</w:t>
      </w:r>
      <w:r w:rsidRPr="002326E2">
        <w:t xml:space="preserve"> </w:t>
      </w:r>
      <w:r w:rsidR="00051F5E" w:rsidRPr="002326E2">
        <w:t>основной</w:t>
      </w:r>
      <w:r w:rsidRPr="002326E2">
        <w:t xml:space="preserve"> </w:t>
      </w:r>
      <w:r w:rsidR="00051F5E" w:rsidRPr="002326E2">
        <w:t xml:space="preserve">школы. </w:t>
      </w:r>
    </w:p>
    <w:p w14:paraId="44FB6FBF" w14:textId="7C0DD113" w:rsidR="00AB76A5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Pr="002326E2">
        <w:rPr>
          <w:b/>
        </w:rPr>
        <w:t>по</w:t>
      </w:r>
      <w:r w:rsidR="00F861E3" w:rsidRPr="002326E2">
        <w:rPr>
          <w:b/>
        </w:rPr>
        <w:t xml:space="preserve"> </w:t>
      </w:r>
      <w:r w:rsidRPr="002326E2">
        <w:rPr>
          <w:b/>
        </w:rPr>
        <w:t>обществознанию</w:t>
      </w:r>
      <w:r w:rsidR="00F861E3" w:rsidRPr="002326E2">
        <w:rPr>
          <w:b/>
        </w:rPr>
        <w:t xml:space="preserve"> </w:t>
      </w:r>
      <w:r w:rsidRPr="002326E2">
        <w:rPr>
          <w:b/>
        </w:rPr>
        <w:t>за 20</w:t>
      </w:r>
      <w:r w:rsidR="00256A07">
        <w:rPr>
          <w:b/>
        </w:rPr>
        <w:t>2</w:t>
      </w:r>
      <w:r w:rsidR="00BF156B">
        <w:rPr>
          <w:b/>
        </w:rPr>
        <w:t>2</w:t>
      </w:r>
      <w:r w:rsidR="00572D5F">
        <w:rPr>
          <w:b/>
        </w:rPr>
        <w:t>-202</w:t>
      </w:r>
      <w:r w:rsidR="00256A07">
        <w:rPr>
          <w:b/>
        </w:rPr>
        <w:t>5</w:t>
      </w:r>
      <w:r w:rsidRPr="002326E2">
        <w:rPr>
          <w:b/>
        </w:rPr>
        <w:t xml:space="preserve"> годы</w:t>
      </w:r>
    </w:p>
    <w:tbl>
      <w:tblPr>
        <w:tblpPr w:leftFromText="180" w:rightFromText="180" w:vertAnchor="text" w:horzAnchor="margin" w:tblpXSpec="center" w:tblpY="224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5"/>
        <w:gridCol w:w="845"/>
        <w:gridCol w:w="845"/>
        <w:gridCol w:w="845"/>
        <w:gridCol w:w="845"/>
        <w:gridCol w:w="845"/>
        <w:gridCol w:w="845"/>
        <w:gridCol w:w="987"/>
      </w:tblGrid>
      <w:tr w:rsidR="00256A07" w:rsidRPr="002326E2" w14:paraId="07538030" w14:textId="52D9BD44" w:rsidTr="00256A07">
        <w:trPr>
          <w:trHeight w:val="600"/>
        </w:trPr>
        <w:tc>
          <w:tcPr>
            <w:tcW w:w="2694" w:type="dxa"/>
            <w:shd w:val="clear" w:color="auto" w:fill="auto"/>
            <w:hideMark/>
          </w:tcPr>
          <w:p w14:paraId="38BB795D" w14:textId="77777777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845" w:type="dxa"/>
            <w:vAlign w:val="center"/>
          </w:tcPr>
          <w:p w14:paraId="2B046119" w14:textId="0E0A4630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КО 2022</w:t>
            </w:r>
          </w:p>
        </w:tc>
        <w:tc>
          <w:tcPr>
            <w:tcW w:w="845" w:type="dxa"/>
            <w:vAlign w:val="center"/>
          </w:tcPr>
          <w:p w14:paraId="620DC85B" w14:textId="3B335011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оценка 2022</w:t>
            </w:r>
          </w:p>
        </w:tc>
        <w:tc>
          <w:tcPr>
            <w:tcW w:w="845" w:type="dxa"/>
            <w:vAlign w:val="center"/>
          </w:tcPr>
          <w:p w14:paraId="45CC47D0" w14:textId="3A937198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3</w:t>
            </w:r>
          </w:p>
        </w:tc>
        <w:tc>
          <w:tcPr>
            <w:tcW w:w="845" w:type="dxa"/>
            <w:vAlign w:val="center"/>
          </w:tcPr>
          <w:p w14:paraId="48EBE0F6" w14:textId="4579B0C1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3</w:t>
            </w:r>
          </w:p>
        </w:tc>
        <w:tc>
          <w:tcPr>
            <w:tcW w:w="845" w:type="dxa"/>
            <w:vAlign w:val="center"/>
          </w:tcPr>
          <w:p w14:paraId="1C221483" w14:textId="687EC277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4</w:t>
            </w:r>
          </w:p>
        </w:tc>
        <w:tc>
          <w:tcPr>
            <w:tcW w:w="845" w:type="dxa"/>
            <w:vAlign w:val="center"/>
          </w:tcPr>
          <w:p w14:paraId="6279A294" w14:textId="61F72DB7" w:rsidR="00256A07" w:rsidRPr="002326E2" w:rsidRDefault="00256A07" w:rsidP="00256A07">
            <w:pPr>
              <w:jc w:val="center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2BAC58" w14:textId="6B1AEDB2" w:rsidR="00256A07" w:rsidRPr="002326E2" w:rsidRDefault="00256A07" w:rsidP="00256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 2025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57F715B" w14:textId="319CCDE9" w:rsidR="00256A07" w:rsidRPr="002326E2" w:rsidRDefault="00256A07" w:rsidP="00256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2025</w:t>
            </w:r>
          </w:p>
        </w:tc>
      </w:tr>
      <w:tr w:rsidR="00256A07" w:rsidRPr="002326E2" w14:paraId="4FDB724E" w14:textId="325780AE" w:rsidTr="00BF156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BFCCAAA" w14:textId="77777777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845" w:type="dxa"/>
            <w:vAlign w:val="bottom"/>
          </w:tcPr>
          <w:p w14:paraId="2AECD056" w14:textId="62A1A131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55,6</w:t>
            </w:r>
          </w:p>
        </w:tc>
        <w:tc>
          <w:tcPr>
            <w:tcW w:w="845" w:type="dxa"/>
            <w:vAlign w:val="bottom"/>
          </w:tcPr>
          <w:p w14:paraId="5A014AAF" w14:textId="6DB1BB3A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3,5</w:t>
            </w:r>
          </w:p>
        </w:tc>
        <w:tc>
          <w:tcPr>
            <w:tcW w:w="845" w:type="dxa"/>
          </w:tcPr>
          <w:p w14:paraId="7E9AF470" w14:textId="56688586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45" w:type="dxa"/>
          </w:tcPr>
          <w:p w14:paraId="19A056DD" w14:textId="02D73D6D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45" w:type="dxa"/>
          </w:tcPr>
          <w:p w14:paraId="37311E99" w14:textId="165C269D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45" w:type="dxa"/>
          </w:tcPr>
          <w:p w14:paraId="726FA3E7" w14:textId="6842085C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3BF7C435" w14:textId="601B5174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2B2F0709" w14:textId="3B1820DE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256A07" w:rsidRPr="002326E2" w14:paraId="51A95D81" w14:textId="5FC81B11" w:rsidTr="00BF156B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226B2CD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по району</w:t>
            </w:r>
          </w:p>
        </w:tc>
        <w:tc>
          <w:tcPr>
            <w:tcW w:w="845" w:type="dxa"/>
            <w:vAlign w:val="bottom"/>
          </w:tcPr>
          <w:p w14:paraId="6D31EAA1" w14:textId="4847B286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50,6</w:t>
            </w:r>
          </w:p>
        </w:tc>
        <w:tc>
          <w:tcPr>
            <w:tcW w:w="845" w:type="dxa"/>
            <w:vAlign w:val="bottom"/>
          </w:tcPr>
          <w:p w14:paraId="2F0314D5" w14:textId="01989740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3,6</w:t>
            </w:r>
          </w:p>
        </w:tc>
        <w:tc>
          <w:tcPr>
            <w:tcW w:w="845" w:type="dxa"/>
          </w:tcPr>
          <w:p w14:paraId="2442EA0D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45" w:type="dxa"/>
          </w:tcPr>
          <w:p w14:paraId="3619B0D1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45" w:type="dxa"/>
          </w:tcPr>
          <w:p w14:paraId="12A10F54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45" w:type="dxa"/>
          </w:tcPr>
          <w:p w14:paraId="47D5D558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1A61607" w14:textId="3FEFCA55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BA7BCD2" w14:textId="0D232FF9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6975081C" w14:textId="59386265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14:paraId="6C061AE7" w14:textId="2DCB2789" w:rsidR="00051F5E" w:rsidRPr="002326E2" w:rsidRDefault="00051F5E" w:rsidP="00F861E3">
      <w:pPr>
        <w:ind w:firstLine="851"/>
        <w:jc w:val="both"/>
        <w:rPr>
          <w:b/>
          <w:u w:val="single"/>
        </w:rPr>
      </w:pPr>
      <w:r w:rsidRPr="002326E2">
        <w:rPr>
          <w:b/>
          <w:u w:val="single"/>
        </w:rPr>
        <w:t>География</w:t>
      </w:r>
    </w:p>
    <w:p w14:paraId="4143101F" w14:textId="40C21992" w:rsidR="00051F5E" w:rsidRPr="002326E2" w:rsidRDefault="00051F5E" w:rsidP="00F861E3">
      <w:pPr>
        <w:ind w:firstLine="851"/>
        <w:jc w:val="both"/>
      </w:pPr>
      <w:r w:rsidRPr="002326E2">
        <w:t xml:space="preserve">Количество участников ОГЭ - </w:t>
      </w:r>
      <w:r w:rsidR="00256A07">
        <w:t>20</w:t>
      </w:r>
      <w:r w:rsidRPr="002326E2">
        <w:t xml:space="preserve"> чел. (в 20</w:t>
      </w:r>
      <w:r w:rsidR="00496942">
        <w:t>2</w:t>
      </w:r>
      <w:r w:rsidR="00256A07">
        <w:t>4</w:t>
      </w:r>
      <w:r w:rsidRPr="002326E2">
        <w:t xml:space="preserve"> году </w:t>
      </w:r>
      <w:r w:rsidR="00496942">
        <w:t>1</w:t>
      </w:r>
      <w:r w:rsidR="00256A07">
        <w:t>1</w:t>
      </w:r>
      <w:r w:rsidRPr="002326E2">
        <w:t xml:space="preserve"> чел.).</w:t>
      </w:r>
    </w:p>
    <w:tbl>
      <w:tblPr>
        <w:tblStyle w:val="a7"/>
        <w:tblW w:w="10218" w:type="dxa"/>
        <w:tblLook w:val="04A0" w:firstRow="1" w:lastRow="0" w:firstColumn="1" w:lastColumn="0" w:noHBand="0" w:noVBand="1"/>
      </w:tblPr>
      <w:tblGrid>
        <w:gridCol w:w="1670"/>
        <w:gridCol w:w="1569"/>
        <w:gridCol w:w="757"/>
        <w:gridCol w:w="757"/>
        <w:gridCol w:w="757"/>
        <w:gridCol w:w="734"/>
        <w:gridCol w:w="928"/>
        <w:gridCol w:w="1523"/>
        <w:gridCol w:w="1523"/>
      </w:tblGrid>
      <w:tr w:rsidR="00572E66" w:rsidRPr="002326E2" w14:paraId="0BEED2EA" w14:textId="77777777" w:rsidTr="00496942">
        <w:trPr>
          <w:trHeight w:val="900"/>
        </w:trPr>
        <w:tc>
          <w:tcPr>
            <w:tcW w:w="1670" w:type="dxa"/>
            <w:hideMark/>
          </w:tcPr>
          <w:p w14:paraId="623D413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569" w:type="dxa"/>
            <w:hideMark/>
          </w:tcPr>
          <w:p w14:paraId="62FB7D12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кол-во выпускников</w:t>
            </w:r>
          </w:p>
        </w:tc>
        <w:tc>
          <w:tcPr>
            <w:tcW w:w="757" w:type="dxa"/>
            <w:noWrap/>
            <w:hideMark/>
          </w:tcPr>
          <w:p w14:paraId="64FA0E2D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"5"</w:t>
            </w:r>
          </w:p>
        </w:tc>
        <w:tc>
          <w:tcPr>
            <w:tcW w:w="757" w:type="dxa"/>
            <w:noWrap/>
            <w:hideMark/>
          </w:tcPr>
          <w:p w14:paraId="67FED11A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"4"</w:t>
            </w:r>
          </w:p>
        </w:tc>
        <w:tc>
          <w:tcPr>
            <w:tcW w:w="757" w:type="dxa"/>
            <w:noWrap/>
            <w:hideMark/>
          </w:tcPr>
          <w:p w14:paraId="35A8BCD8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"3"</w:t>
            </w:r>
          </w:p>
        </w:tc>
        <w:tc>
          <w:tcPr>
            <w:tcW w:w="734" w:type="dxa"/>
            <w:noWrap/>
            <w:hideMark/>
          </w:tcPr>
          <w:p w14:paraId="2561819D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"2"</w:t>
            </w:r>
          </w:p>
        </w:tc>
        <w:tc>
          <w:tcPr>
            <w:tcW w:w="928" w:type="dxa"/>
            <w:noWrap/>
            <w:hideMark/>
          </w:tcPr>
          <w:p w14:paraId="28B62107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</w:t>
            </w:r>
          </w:p>
        </w:tc>
        <w:tc>
          <w:tcPr>
            <w:tcW w:w="1523" w:type="dxa"/>
            <w:hideMark/>
          </w:tcPr>
          <w:p w14:paraId="6E1DDDD6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уровень обученности</w:t>
            </w:r>
          </w:p>
        </w:tc>
        <w:tc>
          <w:tcPr>
            <w:tcW w:w="1523" w:type="dxa"/>
            <w:hideMark/>
          </w:tcPr>
          <w:p w14:paraId="0AD441D9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качество обученности</w:t>
            </w:r>
          </w:p>
        </w:tc>
      </w:tr>
      <w:tr w:rsidR="00572E66" w:rsidRPr="002326E2" w14:paraId="73F004F9" w14:textId="77777777" w:rsidTr="00496942">
        <w:trPr>
          <w:trHeight w:val="300"/>
        </w:trPr>
        <w:tc>
          <w:tcPr>
            <w:tcW w:w="1670" w:type="dxa"/>
            <w:noWrap/>
            <w:hideMark/>
          </w:tcPr>
          <w:p w14:paraId="23D85EE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1569" w:type="dxa"/>
            <w:noWrap/>
          </w:tcPr>
          <w:p w14:paraId="3EBD3502" w14:textId="71D08BEF" w:rsidR="00572E66" w:rsidRPr="002326E2" w:rsidRDefault="00BF156B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7" w:type="dxa"/>
            <w:noWrap/>
          </w:tcPr>
          <w:p w14:paraId="7BA761F1" w14:textId="19CF5B22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7" w:type="dxa"/>
            <w:noWrap/>
          </w:tcPr>
          <w:p w14:paraId="5F65610C" w14:textId="6C1A6FBB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7" w:type="dxa"/>
            <w:noWrap/>
          </w:tcPr>
          <w:p w14:paraId="4F48E4FF" w14:textId="71ABC9A9" w:rsidR="00572E66" w:rsidRPr="002326E2" w:rsidRDefault="00256A07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4" w:type="dxa"/>
            <w:noWrap/>
          </w:tcPr>
          <w:p w14:paraId="3A85EA19" w14:textId="72AC42B8" w:rsidR="00572E66" w:rsidRPr="002326E2" w:rsidRDefault="00496942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8" w:type="dxa"/>
            <w:noWrap/>
          </w:tcPr>
          <w:p w14:paraId="3E72844B" w14:textId="665A16FD" w:rsidR="00572E66" w:rsidRPr="002326E2" w:rsidRDefault="00572D5F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23" w:type="dxa"/>
            <w:noWrap/>
            <w:hideMark/>
          </w:tcPr>
          <w:p w14:paraId="4A4A0876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100%</w:t>
            </w:r>
          </w:p>
        </w:tc>
        <w:tc>
          <w:tcPr>
            <w:tcW w:w="1523" w:type="dxa"/>
            <w:noWrap/>
          </w:tcPr>
          <w:p w14:paraId="15338132" w14:textId="5803FC5F" w:rsidR="00572E66" w:rsidRPr="002326E2" w:rsidRDefault="00496942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A1C3D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  <w:r w:rsidR="00572E66" w:rsidRPr="002326E2">
              <w:rPr>
                <w:color w:val="000000"/>
              </w:rPr>
              <w:t>%</w:t>
            </w:r>
          </w:p>
        </w:tc>
      </w:tr>
    </w:tbl>
    <w:p w14:paraId="0CAF538B" w14:textId="13837F4B" w:rsidR="00256A07" w:rsidRPr="002326E2" w:rsidRDefault="00256A07" w:rsidP="00256A07">
      <w:pPr>
        <w:ind w:firstLine="851"/>
        <w:jc w:val="both"/>
      </w:pPr>
      <w:r>
        <w:t>Из 20</w:t>
      </w:r>
      <w:r w:rsidRPr="002326E2">
        <w:t xml:space="preserve"> </w:t>
      </w:r>
      <w:proofErr w:type="gramStart"/>
      <w:r w:rsidRPr="002326E2">
        <w:t xml:space="preserve">обучающихся </w:t>
      </w:r>
      <w:r>
        <w:t xml:space="preserve"> 17</w:t>
      </w:r>
      <w:proofErr w:type="gramEnd"/>
      <w:r>
        <w:t xml:space="preserve"> </w:t>
      </w:r>
      <w:r w:rsidRPr="002326E2">
        <w:t>преодолели минимальны</w:t>
      </w:r>
      <w:r>
        <w:t>й</w:t>
      </w:r>
      <w:r w:rsidRPr="002326E2">
        <w:t xml:space="preserve"> порог в первую волну сдачи экзамена</w:t>
      </w:r>
      <w:r>
        <w:t>, 3 обучающихся получили необходимый балл в ходе повторной пересдачи в резервный день (27.06.2025)</w:t>
      </w:r>
      <w:r w:rsidRPr="002326E2">
        <w:t xml:space="preserve">. В целом выпускники 9-х классов, продемонстрировали </w:t>
      </w:r>
      <w:r>
        <w:t>удовлетворительную</w:t>
      </w:r>
      <w:r w:rsidRPr="002326E2">
        <w:t xml:space="preserve"> общеобразовательную подготовку по </w:t>
      </w:r>
      <w:r w:rsidR="00BF156B">
        <w:t>географии</w:t>
      </w:r>
      <w:r w:rsidRPr="002326E2">
        <w:t xml:space="preserve"> за курс основной школы. </w:t>
      </w:r>
    </w:p>
    <w:p w14:paraId="2AD46A3B" w14:textId="77777777" w:rsidR="00051F5E" w:rsidRPr="002326E2" w:rsidRDefault="00051F5E" w:rsidP="00256A0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14:paraId="5B37D220" w14:textId="4BC591B3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Pr="002326E2">
        <w:rPr>
          <w:b/>
        </w:rPr>
        <w:t>по</w:t>
      </w:r>
      <w:r w:rsidR="00F861E3" w:rsidRPr="002326E2">
        <w:rPr>
          <w:b/>
        </w:rPr>
        <w:t xml:space="preserve"> </w:t>
      </w:r>
      <w:r w:rsidRPr="002326E2">
        <w:rPr>
          <w:b/>
        </w:rPr>
        <w:t>географии</w:t>
      </w:r>
      <w:r w:rsidR="00F861E3" w:rsidRPr="002326E2">
        <w:rPr>
          <w:b/>
        </w:rPr>
        <w:t xml:space="preserve"> </w:t>
      </w:r>
      <w:r w:rsidRPr="002326E2">
        <w:rPr>
          <w:b/>
        </w:rPr>
        <w:t>за 20</w:t>
      </w:r>
      <w:r w:rsidR="00BF156B">
        <w:rPr>
          <w:b/>
        </w:rPr>
        <w:t>22</w:t>
      </w:r>
      <w:r w:rsidR="00572D5F">
        <w:rPr>
          <w:b/>
        </w:rPr>
        <w:t>-202</w:t>
      </w:r>
      <w:r w:rsidR="00BF156B">
        <w:rPr>
          <w:b/>
        </w:rPr>
        <w:t>5</w:t>
      </w:r>
      <w:r w:rsidRPr="002326E2">
        <w:rPr>
          <w:b/>
        </w:rPr>
        <w:t xml:space="preserve"> годы</w:t>
      </w:r>
    </w:p>
    <w:tbl>
      <w:tblPr>
        <w:tblW w:w="11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256A07" w:rsidRPr="002326E2" w14:paraId="37A7DEC5" w14:textId="1D57A039" w:rsidTr="00BF156B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2BDF014" w14:textId="77777777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134" w:type="dxa"/>
            <w:vAlign w:val="bottom"/>
          </w:tcPr>
          <w:p w14:paraId="13B24DF2" w14:textId="116DC595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2022</w:t>
            </w:r>
          </w:p>
        </w:tc>
        <w:tc>
          <w:tcPr>
            <w:tcW w:w="1134" w:type="dxa"/>
            <w:vAlign w:val="bottom"/>
          </w:tcPr>
          <w:p w14:paraId="3A64F496" w14:textId="3B418F77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2022</w:t>
            </w:r>
          </w:p>
        </w:tc>
        <w:tc>
          <w:tcPr>
            <w:tcW w:w="1134" w:type="dxa"/>
            <w:vAlign w:val="bottom"/>
          </w:tcPr>
          <w:p w14:paraId="4E07F6C2" w14:textId="5D2993C2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2924945" w14:textId="1F1656EA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611198E8" w14:textId="371115E4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14:paraId="7B23E900" w14:textId="25819F3A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14:paraId="338F58AE" w14:textId="62320D0B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14:paraId="1D49D5EB" w14:textId="28BECC36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5</w:t>
            </w:r>
          </w:p>
        </w:tc>
      </w:tr>
      <w:tr w:rsidR="00256A07" w:rsidRPr="002326E2" w14:paraId="72D118A4" w14:textId="36C34207" w:rsidTr="00BF156B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636C8C1" w14:textId="77777777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1134" w:type="dxa"/>
            <w:vAlign w:val="bottom"/>
          </w:tcPr>
          <w:p w14:paraId="637DCACF" w14:textId="78C62DE9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4,3</w:t>
            </w:r>
          </w:p>
        </w:tc>
        <w:tc>
          <w:tcPr>
            <w:tcW w:w="1134" w:type="dxa"/>
            <w:vAlign w:val="bottom"/>
          </w:tcPr>
          <w:p w14:paraId="6BDA550B" w14:textId="65DC4C89" w:rsidR="00256A07" w:rsidRPr="002326E2" w:rsidRDefault="00256A07" w:rsidP="00256A07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94,4</w:t>
            </w:r>
          </w:p>
        </w:tc>
        <w:tc>
          <w:tcPr>
            <w:tcW w:w="1134" w:type="dxa"/>
          </w:tcPr>
          <w:p w14:paraId="31FD6BC7" w14:textId="4F711E94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14:paraId="621C709B" w14:textId="41AEE271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7818D6CD" w14:textId="6D31D83F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</w:tcPr>
          <w:p w14:paraId="6BF57746" w14:textId="2C41E8DE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vAlign w:val="bottom"/>
          </w:tcPr>
          <w:p w14:paraId="5F220B06" w14:textId="4A3C2802" w:rsidR="00256A07" w:rsidRPr="002326E2" w:rsidRDefault="00256A07" w:rsidP="00256A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93" w:type="dxa"/>
            <w:vAlign w:val="bottom"/>
          </w:tcPr>
          <w:p w14:paraId="380DCD1B" w14:textId="5289C90F" w:rsidR="00256A07" w:rsidRPr="002326E2" w:rsidRDefault="00256A07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A1C3D">
              <w:rPr>
                <w:color w:val="000000"/>
              </w:rPr>
              <w:t>0</w:t>
            </w:r>
          </w:p>
        </w:tc>
      </w:tr>
      <w:tr w:rsidR="00256A07" w:rsidRPr="002326E2" w14:paraId="3F56F581" w14:textId="633E0DD1" w:rsidTr="00BF156B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24F63FB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по району</w:t>
            </w:r>
          </w:p>
        </w:tc>
        <w:tc>
          <w:tcPr>
            <w:tcW w:w="1134" w:type="dxa"/>
            <w:vAlign w:val="bottom"/>
          </w:tcPr>
          <w:p w14:paraId="3075A2C7" w14:textId="778F496A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3,9</w:t>
            </w:r>
          </w:p>
        </w:tc>
        <w:tc>
          <w:tcPr>
            <w:tcW w:w="1134" w:type="dxa"/>
            <w:vAlign w:val="bottom"/>
          </w:tcPr>
          <w:p w14:paraId="2BF2805D" w14:textId="4F004D43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63,2</w:t>
            </w:r>
          </w:p>
        </w:tc>
        <w:tc>
          <w:tcPr>
            <w:tcW w:w="1134" w:type="dxa"/>
          </w:tcPr>
          <w:p w14:paraId="113341FC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6771DFC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2C64AA6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C2AB71F" w14:textId="77777777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15CF62" w14:textId="42ED9B8F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9C19494" w14:textId="521AC43F" w:rsidR="00256A07" w:rsidRPr="002326E2" w:rsidRDefault="00256A07" w:rsidP="00256A07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562768F9" w14:textId="77777777" w:rsidR="00216DA9" w:rsidRPr="002326E2" w:rsidRDefault="00216DA9" w:rsidP="00F861E3">
      <w:pPr>
        <w:ind w:firstLine="851"/>
        <w:jc w:val="both"/>
        <w:rPr>
          <w:b/>
          <w:u w:val="single"/>
        </w:rPr>
      </w:pPr>
    </w:p>
    <w:p w14:paraId="7E9DE9CD" w14:textId="2AE60A57" w:rsidR="00051F5E" w:rsidRPr="002326E2" w:rsidRDefault="00051F5E" w:rsidP="00F861E3">
      <w:pPr>
        <w:ind w:firstLine="851"/>
        <w:jc w:val="both"/>
        <w:rPr>
          <w:b/>
          <w:u w:val="single"/>
        </w:rPr>
      </w:pPr>
      <w:r w:rsidRPr="002326E2">
        <w:rPr>
          <w:b/>
          <w:u w:val="single"/>
        </w:rPr>
        <w:t>Биология</w:t>
      </w:r>
    </w:p>
    <w:p w14:paraId="32059438" w14:textId="4FAB5939" w:rsidR="002725BB" w:rsidRPr="002326E2" w:rsidRDefault="00051F5E" w:rsidP="00F861E3">
      <w:pPr>
        <w:ind w:firstLine="851"/>
        <w:jc w:val="both"/>
      </w:pPr>
      <w:r w:rsidRPr="002326E2">
        <w:t xml:space="preserve">Количество участников ОГЭ – </w:t>
      </w:r>
      <w:r w:rsidR="00BF156B">
        <w:t>15</w:t>
      </w:r>
      <w:r w:rsidRPr="002326E2">
        <w:t xml:space="preserve"> чел. (в 20</w:t>
      </w:r>
      <w:r w:rsidR="00AB72DA">
        <w:t>2</w:t>
      </w:r>
      <w:r w:rsidR="00BF156B">
        <w:t>4</w:t>
      </w:r>
      <w:r w:rsidRPr="002326E2">
        <w:t xml:space="preserve"> году – </w:t>
      </w:r>
      <w:r w:rsidR="00BF156B">
        <w:t>8</w:t>
      </w:r>
      <w:r w:rsidRPr="002326E2">
        <w:t xml:space="preserve"> чел.).</w:t>
      </w:r>
    </w:p>
    <w:tbl>
      <w:tblPr>
        <w:tblStyle w:val="a7"/>
        <w:tblW w:w="10177" w:type="dxa"/>
        <w:tblLayout w:type="fixed"/>
        <w:tblLook w:val="04A0" w:firstRow="1" w:lastRow="0" w:firstColumn="1" w:lastColumn="0" w:noHBand="0" w:noVBand="1"/>
      </w:tblPr>
      <w:tblGrid>
        <w:gridCol w:w="1549"/>
        <w:gridCol w:w="1809"/>
        <w:gridCol w:w="1227"/>
        <w:gridCol w:w="640"/>
        <w:gridCol w:w="640"/>
        <w:gridCol w:w="620"/>
        <w:gridCol w:w="864"/>
        <w:gridCol w:w="1414"/>
        <w:gridCol w:w="1414"/>
      </w:tblGrid>
      <w:tr w:rsidR="00572E66" w:rsidRPr="002326E2" w14:paraId="1DE7CED0" w14:textId="77777777" w:rsidTr="00572E66">
        <w:trPr>
          <w:trHeight w:val="20"/>
        </w:trPr>
        <w:tc>
          <w:tcPr>
            <w:tcW w:w="1549" w:type="dxa"/>
            <w:hideMark/>
          </w:tcPr>
          <w:p w14:paraId="393F4E31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809" w:type="dxa"/>
            <w:hideMark/>
          </w:tcPr>
          <w:p w14:paraId="4CA78624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кол-во выпускников</w:t>
            </w:r>
          </w:p>
        </w:tc>
        <w:tc>
          <w:tcPr>
            <w:tcW w:w="1227" w:type="dxa"/>
            <w:noWrap/>
            <w:hideMark/>
          </w:tcPr>
          <w:p w14:paraId="51D1F2D6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"5"</w:t>
            </w:r>
          </w:p>
        </w:tc>
        <w:tc>
          <w:tcPr>
            <w:tcW w:w="640" w:type="dxa"/>
            <w:noWrap/>
            <w:hideMark/>
          </w:tcPr>
          <w:p w14:paraId="7E5DDAD3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"4"</w:t>
            </w:r>
          </w:p>
        </w:tc>
        <w:tc>
          <w:tcPr>
            <w:tcW w:w="640" w:type="dxa"/>
            <w:noWrap/>
            <w:hideMark/>
          </w:tcPr>
          <w:p w14:paraId="71A0BDBF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"3"</w:t>
            </w:r>
          </w:p>
        </w:tc>
        <w:tc>
          <w:tcPr>
            <w:tcW w:w="620" w:type="dxa"/>
            <w:noWrap/>
            <w:hideMark/>
          </w:tcPr>
          <w:p w14:paraId="3E9C343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"2"</w:t>
            </w:r>
          </w:p>
        </w:tc>
        <w:tc>
          <w:tcPr>
            <w:tcW w:w="864" w:type="dxa"/>
            <w:noWrap/>
            <w:hideMark/>
          </w:tcPr>
          <w:p w14:paraId="098BBDC8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</w:t>
            </w:r>
          </w:p>
        </w:tc>
        <w:tc>
          <w:tcPr>
            <w:tcW w:w="1414" w:type="dxa"/>
            <w:hideMark/>
          </w:tcPr>
          <w:p w14:paraId="50FC640B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уровень обученности</w:t>
            </w:r>
          </w:p>
        </w:tc>
        <w:tc>
          <w:tcPr>
            <w:tcW w:w="1414" w:type="dxa"/>
            <w:hideMark/>
          </w:tcPr>
          <w:p w14:paraId="7D96D149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качество обученности</w:t>
            </w:r>
          </w:p>
        </w:tc>
      </w:tr>
      <w:tr w:rsidR="00572E66" w:rsidRPr="002326E2" w14:paraId="7155E9DB" w14:textId="77777777" w:rsidTr="00572E66">
        <w:trPr>
          <w:trHeight w:val="20"/>
        </w:trPr>
        <w:tc>
          <w:tcPr>
            <w:tcW w:w="1549" w:type="dxa"/>
            <w:noWrap/>
            <w:hideMark/>
          </w:tcPr>
          <w:p w14:paraId="3689D3FC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1809" w:type="dxa"/>
            <w:noWrap/>
          </w:tcPr>
          <w:p w14:paraId="60964103" w14:textId="511F72A6" w:rsidR="00572E66" w:rsidRPr="002326E2" w:rsidRDefault="00BF156B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7" w:type="dxa"/>
            <w:noWrap/>
          </w:tcPr>
          <w:p w14:paraId="7F490174" w14:textId="1B4CBD3A" w:rsidR="00572E66" w:rsidRPr="002326E2" w:rsidRDefault="00572D5F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0" w:type="dxa"/>
            <w:noWrap/>
          </w:tcPr>
          <w:p w14:paraId="2EC9B887" w14:textId="7332AA85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noWrap/>
          </w:tcPr>
          <w:p w14:paraId="0BB8D06A" w14:textId="7069DFFF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noWrap/>
            <w:hideMark/>
          </w:tcPr>
          <w:p w14:paraId="4C201CEB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0</w:t>
            </w:r>
          </w:p>
        </w:tc>
        <w:tc>
          <w:tcPr>
            <w:tcW w:w="864" w:type="dxa"/>
            <w:noWrap/>
          </w:tcPr>
          <w:p w14:paraId="070235DF" w14:textId="064C30E7" w:rsidR="00572E66" w:rsidRPr="002326E2" w:rsidRDefault="00572E66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</w:t>
            </w:r>
            <w:r w:rsidR="00EA1C3D">
              <w:rPr>
                <w:color w:val="000000"/>
              </w:rPr>
              <w:t>3</w:t>
            </w:r>
          </w:p>
        </w:tc>
        <w:tc>
          <w:tcPr>
            <w:tcW w:w="1414" w:type="dxa"/>
            <w:noWrap/>
            <w:hideMark/>
          </w:tcPr>
          <w:p w14:paraId="7AD95EF6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100%</w:t>
            </w:r>
          </w:p>
        </w:tc>
        <w:tc>
          <w:tcPr>
            <w:tcW w:w="1414" w:type="dxa"/>
            <w:noWrap/>
          </w:tcPr>
          <w:p w14:paraId="001CF0FE" w14:textId="2596BB61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572E66" w:rsidRPr="002326E2">
              <w:rPr>
                <w:color w:val="000000"/>
              </w:rPr>
              <w:t>%</w:t>
            </w:r>
          </w:p>
        </w:tc>
      </w:tr>
    </w:tbl>
    <w:p w14:paraId="42C6599E" w14:textId="115A435E" w:rsidR="00076C62" w:rsidRPr="002326E2" w:rsidRDefault="00BF156B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Все 15</w:t>
      </w:r>
      <w:r w:rsidRPr="002326E2">
        <w:t xml:space="preserve"> </w:t>
      </w:r>
      <w:proofErr w:type="gramStart"/>
      <w:r w:rsidRPr="002326E2">
        <w:t xml:space="preserve">обучающихся </w:t>
      </w:r>
      <w:r>
        <w:t xml:space="preserve"> </w:t>
      </w:r>
      <w:r w:rsidRPr="002326E2">
        <w:t>преодолели</w:t>
      </w:r>
      <w:proofErr w:type="gramEnd"/>
      <w:r w:rsidRPr="002326E2">
        <w:t xml:space="preserve"> минимальны</w:t>
      </w:r>
      <w:r>
        <w:t>й</w:t>
      </w:r>
      <w:r w:rsidRPr="002326E2">
        <w:t xml:space="preserve"> порог в первую волну сдачи экзамена. В целом выпускники 9-х классов, продемонстрировали </w:t>
      </w:r>
      <w:r>
        <w:t>удовлетворительную</w:t>
      </w:r>
      <w:r w:rsidRPr="002326E2">
        <w:t xml:space="preserve"> общеобразовательную подготовку по </w:t>
      </w:r>
      <w:r w:rsidR="00EA1C3D">
        <w:t>биологии</w:t>
      </w:r>
      <w:r w:rsidRPr="002326E2">
        <w:t xml:space="preserve"> за курс основной школы. </w:t>
      </w:r>
      <w:r w:rsidR="00F861E3" w:rsidRPr="002326E2">
        <w:t xml:space="preserve"> </w:t>
      </w:r>
    </w:p>
    <w:p w14:paraId="01527BBD" w14:textId="4743EF67" w:rsidR="00051F5E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2326E2">
        <w:t xml:space="preserve"> </w:t>
      </w:r>
      <w:r w:rsidR="00051F5E" w:rsidRPr="002326E2">
        <w:rPr>
          <w:b/>
        </w:rPr>
        <w:t>Результаты</w:t>
      </w:r>
      <w:r w:rsidRPr="002326E2">
        <w:rPr>
          <w:b/>
        </w:rPr>
        <w:t xml:space="preserve"> </w:t>
      </w:r>
      <w:r w:rsidR="00051F5E" w:rsidRPr="002326E2">
        <w:rPr>
          <w:b/>
        </w:rPr>
        <w:t>по</w:t>
      </w:r>
      <w:r w:rsidRPr="002326E2">
        <w:rPr>
          <w:b/>
        </w:rPr>
        <w:t xml:space="preserve"> </w:t>
      </w:r>
      <w:r w:rsidR="00EA1C3D">
        <w:rPr>
          <w:b/>
        </w:rPr>
        <w:t>биологии за 2022</w:t>
      </w:r>
      <w:r w:rsidR="000911A0">
        <w:rPr>
          <w:b/>
        </w:rPr>
        <w:t>-202</w:t>
      </w:r>
      <w:r w:rsidR="00EA1C3D">
        <w:rPr>
          <w:b/>
        </w:rPr>
        <w:t xml:space="preserve">5 </w:t>
      </w:r>
      <w:r w:rsidR="00051F5E" w:rsidRPr="002326E2">
        <w:rPr>
          <w:b/>
        </w:rPr>
        <w:t>годы</w:t>
      </w:r>
    </w:p>
    <w:tbl>
      <w:tblPr>
        <w:tblStyle w:val="a7"/>
        <w:tblW w:w="10789" w:type="dxa"/>
        <w:tblLayout w:type="fixed"/>
        <w:tblLook w:val="04A0" w:firstRow="1" w:lastRow="0" w:firstColumn="1" w:lastColumn="0" w:noHBand="0" w:noVBand="1"/>
      </w:tblPr>
      <w:tblGrid>
        <w:gridCol w:w="2496"/>
        <w:gridCol w:w="1043"/>
        <w:gridCol w:w="1043"/>
        <w:gridCol w:w="1043"/>
        <w:gridCol w:w="1043"/>
        <w:gridCol w:w="1043"/>
        <w:gridCol w:w="1043"/>
        <w:gridCol w:w="1043"/>
        <w:gridCol w:w="992"/>
      </w:tblGrid>
      <w:tr w:rsidR="00EA1C3D" w:rsidRPr="002326E2" w14:paraId="22444F76" w14:textId="2ABFD552" w:rsidTr="001F5EE7">
        <w:trPr>
          <w:trHeight w:val="20"/>
        </w:trPr>
        <w:tc>
          <w:tcPr>
            <w:tcW w:w="2496" w:type="dxa"/>
            <w:hideMark/>
          </w:tcPr>
          <w:p w14:paraId="331B0F6C" w14:textId="46F6A067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043" w:type="dxa"/>
          </w:tcPr>
          <w:p w14:paraId="1395DC97" w14:textId="140694CC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2022</w:t>
            </w:r>
          </w:p>
        </w:tc>
        <w:tc>
          <w:tcPr>
            <w:tcW w:w="1043" w:type="dxa"/>
          </w:tcPr>
          <w:p w14:paraId="773C4C9E" w14:textId="5B8700D1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2022</w:t>
            </w:r>
          </w:p>
        </w:tc>
        <w:tc>
          <w:tcPr>
            <w:tcW w:w="1043" w:type="dxa"/>
          </w:tcPr>
          <w:p w14:paraId="5F543957" w14:textId="6537404B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3</w:t>
            </w:r>
          </w:p>
        </w:tc>
        <w:tc>
          <w:tcPr>
            <w:tcW w:w="1043" w:type="dxa"/>
          </w:tcPr>
          <w:p w14:paraId="3D28A6D5" w14:textId="13AA6C71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3</w:t>
            </w:r>
          </w:p>
        </w:tc>
        <w:tc>
          <w:tcPr>
            <w:tcW w:w="1043" w:type="dxa"/>
          </w:tcPr>
          <w:p w14:paraId="5B950641" w14:textId="0C0EF3CF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4</w:t>
            </w:r>
          </w:p>
        </w:tc>
        <w:tc>
          <w:tcPr>
            <w:tcW w:w="1043" w:type="dxa"/>
          </w:tcPr>
          <w:p w14:paraId="7F1DD363" w14:textId="34AC0DFD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4</w:t>
            </w:r>
          </w:p>
        </w:tc>
        <w:tc>
          <w:tcPr>
            <w:tcW w:w="1043" w:type="dxa"/>
            <w:noWrap/>
            <w:vAlign w:val="bottom"/>
          </w:tcPr>
          <w:p w14:paraId="302B78DA" w14:textId="0B2AA732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14:paraId="0EC81C23" w14:textId="7E5CF31D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5</w:t>
            </w:r>
          </w:p>
        </w:tc>
      </w:tr>
      <w:tr w:rsidR="00EA1C3D" w:rsidRPr="002326E2" w14:paraId="086A5D0D" w14:textId="467DF285" w:rsidTr="00EA1C3D">
        <w:trPr>
          <w:trHeight w:val="20"/>
        </w:trPr>
        <w:tc>
          <w:tcPr>
            <w:tcW w:w="2496" w:type="dxa"/>
            <w:noWrap/>
            <w:hideMark/>
          </w:tcPr>
          <w:p w14:paraId="53279F04" w14:textId="77777777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1043" w:type="dxa"/>
          </w:tcPr>
          <w:p w14:paraId="53B0289D" w14:textId="47A168D1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3,7</w:t>
            </w:r>
          </w:p>
        </w:tc>
        <w:tc>
          <w:tcPr>
            <w:tcW w:w="1043" w:type="dxa"/>
          </w:tcPr>
          <w:p w14:paraId="2812FC95" w14:textId="163F05D3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63,6%</w:t>
            </w:r>
          </w:p>
        </w:tc>
        <w:tc>
          <w:tcPr>
            <w:tcW w:w="1043" w:type="dxa"/>
          </w:tcPr>
          <w:p w14:paraId="7B70A908" w14:textId="0ACF38B6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043" w:type="dxa"/>
          </w:tcPr>
          <w:p w14:paraId="2C118DFF" w14:textId="4ABF556A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57,1%</w:t>
            </w:r>
          </w:p>
        </w:tc>
        <w:tc>
          <w:tcPr>
            <w:tcW w:w="1043" w:type="dxa"/>
          </w:tcPr>
          <w:p w14:paraId="38812D4E" w14:textId="293C9F4C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43" w:type="dxa"/>
          </w:tcPr>
          <w:p w14:paraId="4EB3CF9E" w14:textId="15B7EDA5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043" w:type="dxa"/>
            <w:noWrap/>
          </w:tcPr>
          <w:p w14:paraId="320C41AF" w14:textId="08B905DF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992" w:type="dxa"/>
            <w:noWrap/>
          </w:tcPr>
          <w:p w14:paraId="1B409943" w14:textId="69C33A47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EA1C3D" w:rsidRPr="002326E2" w14:paraId="4E88B28A" w14:textId="35442532" w:rsidTr="00EA1C3D">
        <w:trPr>
          <w:trHeight w:val="20"/>
        </w:trPr>
        <w:tc>
          <w:tcPr>
            <w:tcW w:w="2496" w:type="dxa"/>
            <w:noWrap/>
            <w:hideMark/>
          </w:tcPr>
          <w:p w14:paraId="589DD7E2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по району</w:t>
            </w:r>
          </w:p>
        </w:tc>
        <w:tc>
          <w:tcPr>
            <w:tcW w:w="1043" w:type="dxa"/>
          </w:tcPr>
          <w:p w14:paraId="61932EBE" w14:textId="4C248DE9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3,6</w:t>
            </w:r>
          </w:p>
        </w:tc>
        <w:tc>
          <w:tcPr>
            <w:tcW w:w="1043" w:type="dxa"/>
          </w:tcPr>
          <w:p w14:paraId="66750E8E" w14:textId="3164FB9D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52,4%</w:t>
            </w:r>
          </w:p>
        </w:tc>
        <w:tc>
          <w:tcPr>
            <w:tcW w:w="1043" w:type="dxa"/>
          </w:tcPr>
          <w:p w14:paraId="33BC4E21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3" w:type="dxa"/>
          </w:tcPr>
          <w:p w14:paraId="5A0E1B15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3" w:type="dxa"/>
          </w:tcPr>
          <w:p w14:paraId="6A31DF53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3" w:type="dxa"/>
          </w:tcPr>
          <w:p w14:paraId="1651662C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3" w:type="dxa"/>
            <w:noWrap/>
          </w:tcPr>
          <w:p w14:paraId="3A6FCB73" w14:textId="6330C8C6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noWrap/>
          </w:tcPr>
          <w:p w14:paraId="6DDCC627" w14:textId="090B25FF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39A7C7A0" w14:textId="280E18F2" w:rsidR="00981419" w:rsidRPr="002326E2" w:rsidRDefault="00981419" w:rsidP="00F861E3">
      <w:pPr>
        <w:ind w:firstLine="851"/>
        <w:jc w:val="both"/>
      </w:pPr>
    </w:p>
    <w:p w14:paraId="0EAE4634" w14:textId="256C51B4" w:rsidR="00051F5E" w:rsidRPr="002326E2" w:rsidRDefault="00EA1C3D" w:rsidP="00F861E3">
      <w:pPr>
        <w:ind w:firstLine="851"/>
        <w:jc w:val="both"/>
        <w:rPr>
          <w:b/>
          <w:u w:val="single"/>
        </w:rPr>
      </w:pPr>
      <w:r>
        <w:rPr>
          <w:b/>
          <w:u w:val="single"/>
        </w:rPr>
        <w:t>Информатика</w:t>
      </w:r>
    </w:p>
    <w:p w14:paraId="4EC7E6D2" w14:textId="3D6291C5" w:rsidR="00051F5E" w:rsidRPr="002326E2" w:rsidRDefault="00051F5E" w:rsidP="00F861E3">
      <w:pPr>
        <w:ind w:firstLine="851"/>
        <w:jc w:val="both"/>
      </w:pPr>
      <w:r w:rsidRPr="002326E2">
        <w:t xml:space="preserve">Количество участников ОГЭ - </w:t>
      </w:r>
      <w:r w:rsidR="00CB56DD" w:rsidRPr="002326E2">
        <w:t>2</w:t>
      </w:r>
      <w:r w:rsidR="00EA1C3D">
        <w:t>8 чел. (</w:t>
      </w:r>
      <w:r w:rsidRPr="002326E2">
        <w:t xml:space="preserve">в </w:t>
      </w:r>
      <w:r w:rsidR="00EA1C3D">
        <w:t xml:space="preserve">2024 г. 20ч., </w:t>
      </w:r>
      <w:r w:rsidRPr="002326E2">
        <w:t>20</w:t>
      </w:r>
      <w:r w:rsidR="00AB72DA">
        <w:t>2</w:t>
      </w:r>
      <w:r w:rsidR="000911A0">
        <w:t>3</w:t>
      </w:r>
      <w:r w:rsidRPr="002326E2">
        <w:t xml:space="preserve"> году – </w:t>
      </w:r>
      <w:r w:rsidR="00AB72DA">
        <w:t>26</w:t>
      </w:r>
      <w:r w:rsidRPr="002326E2">
        <w:t xml:space="preserve"> чел.). </w:t>
      </w:r>
    </w:p>
    <w:tbl>
      <w:tblPr>
        <w:tblStyle w:val="a7"/>
        <w:tblW w:w="10382" w:type="dxa"/>
        <w:tblLook w:val="04A0" w:firstRow="1" w:lastRow="0" w:firstColumn="1" w:lastColumn="0" w:noHBand="0" w:noVBand="1"/>
      </w:tblPr>
      <w:tblGrid>
        <w:gridCol w:w="1670"/>
        <w:gridCol w:w="1569"/>
        <w:gridCol w:w="769"/>
        <w:gridCol w:w="792"/>
        <w:gridCol w:w="792"/>
        <w:gridCol w:w="769"/>
        <w:gridCol w:w="975"/>
        <w:gridCol w:w="1523"/>
        <w:gridCol w:w="1523"/>
      </w:tblGrid>
      <w:tr w:rsidR="00572E66" w:rsidRPr="002326E2" w14:paraId="3AF06DBD" w14:textId="77777777" w:rsidTr="00AB72DA">
        <w:trPr>
          <w:trHeight w:val="609"/>
        </w:trPr>
        <w:tc>
          <w:tcPr>
            <w:tcW w:w="1670" w:type="dxa"/>
            <w:hideMark/>
          </w:tcPr>
          <w:p w14:paraId="01E7D823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1569" w:type="dxa"/>
            <w:hideMark/>
          </w:tcPr>
          <w:p w14:paraId="365B78F4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кол-во выпускников</w:t>
            </w:r>
          </w:p>
        </w:tc>
        <w:tc>
          <w:tcPr>
            <w:tcW w:w="769" w:type="dxa"/>
            <w:noWrap/>
            <w:hideMark/>
          </w:tcPr>
          <w:p w14:paraId="6E3BF1FF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"5"</w:t>
            </w:r>
          </w:p>
        </w:tc>
        <w:tc>
          <w:tcPr>
            <w:tcW w:w="792" w:type="dxa"/>
            <w:noWrap/>
            <w:hideMark/>
          </w:tcPr>
          <w:p w14:paraId="0CBFADD0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"4"</w:t>
            </w:r>
          </w:p>
        </w:tc>
        <w:tc>
          <w:tcPr>
            <w:tcW w:w="792" w:type="dxa"/>
            <w:noWrap/>
            <w:hideMark/>
          </w:tcPr>
          <w:p w14:paraId="307BC6E0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"3"</w:t>
            </w:r>
          </w:p>
        </w:tc>
        <w:tc>
          <w:tcPr>
            <w:tcW w:w="769" w:type="dxa"/>
            <w:noWrap/>
            <w:hideMark/>
          </w:tcPr>
          <w:p w14:paraId="17894FB3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"2"</w:t>
            </w:r>
          </w:p>
        </w:tc>
        <w:tc>
          <w:tcPr>
            <w:tcW w:w="975" w:type="dxa"/>
            <w:noWrap/>
            <w:hideMark/>
          </w:tcPr>
          <w:p w14:paraId="09C3551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</w:t>
            </w:r>
          </w:p>
        </w:tc>
        <w:tc>
          <w:tcPr>
            <w:tcW w:w="1523" w:type="dxa"/>
            <w:hideMark/>
          </w:tcPr>
          <w:p w14:paraId="25A3ABF2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уровень обученности</w:t>
            </w:r>
          </w:p>
        </w:tc>
        <w:tc>
          <w:tcPr>
            <w:tcW w:w="1523" w:type="dxa"/>
            <w:hideMark/>
          </w:tcPr>
          <w:p w14:paraId="130827ED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качество обученности</w:t>
            </w:r>
          </w:p>
        </w:tc>
      </w:tr>
      <w:tr w:rsidR="00572E66" w:rsidRPr="002326E2" w14:paraId="6433947D" w14:textId="77777777" w:rsidTr="00AB72DA">
        <w:trPr>
          <w:trHeight w:val="300"/>
        </w:trPr>
        <w:tc>
          <w:tcPr>
            <w:tcW w:w="1670" w:type="dxa"/>
            <w:noWrap/>
            <w:hideMark/>
          </w:tcPr>
          <w:p w14:paraId="1D33D005" w14:textId="77E2FDF3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1569" w:type="dxa"/>
            <w:noWrap/>
          </w:tcPr>
          <w:p w14:paraId="67C01E0A" w14:textId="395C3C0F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2</w:t>
            </w:r>
            <w:r w:rsidR="00EA1C3D">
              <w:rPr>
                <w:color w:val="000000"/>
              </w:rPr>
              <w:t>8</w:t>
            </w:r>
          </w:p>
        </w:tc>
        <w:tc>
          <w:tcPr>
            <w:tcW w:w="769" w:type="dxa"/>
            <w:noWrap/>
          </w:tcPr>
          <w:p w14:paraId="504D57BF" w14:textId="0D150F93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2" w:type="dxa"/>
            <w:noWrap/>
          </w:tcPr>
          <w:p w14:paraId="422C2CBA" w14:textId="75D9860A" w:rsidR="00572E66" w:rsidRPr="002326E2" w:rsidRDefault="00AB24AF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2" w:type="dxa"/>
            <w:noWrap/>
          </w:tcPr>
          <w:p w14:paraId="33BCBC74" w14:textId="5DB35098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24AF">
              <w:rPr>
                <w:color w:val="000000"/>
              </w:rPr>
              <w:t>4</w:t>
            </w:r>
          </w:p>
        </w:tc>
        <w:tc>
          <w:tcPr>
            <w:tcW w:w="769" w:type="dxa"/>
            <w:noWrap/>
            <w:hideMark/>
          </w:tcPr>
          <w:p w14:paraId="6A9682A8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0</w:t>
            </w:r>
          </w:p>
        </w:tc>
        <w:tc>
          <w:tcPr>
            <w:tcW w:w="975" w:type="dxa"/>
            <w:noWrap/>
          </w:tcPr>
          <w:p w14:paraId="2B1F630A" w14:textId="1638ACFF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23" w:type="dxa"/>
            <w:noWrap/>
            <w:hideMark/>
          </w:tcPr>
          <w:p w14:paraId="6E2741B5" w14:textId="77777777" w:rsidR="00572E66" w:rsidRPr="002326E2" w:rsidRDefault="00572E66" w:rsidP="00025402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100%</w:t>
            </w:r>
          </w:p>
        </w:tc>
        <w:tc>
          <w:tcPr>
            <w:tcW w:w="1523" w:type="dxa"/>
            <w:noWrap/>
          </w:tcPr>
          <w:p w14:paraId="7310BD1A" w14:textId="03C23D07" w:rsidR="00572E66" w:rsidRPr="002326E2" w:rsidRDefault="00EA1C3D" w:rsidP="00025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24AF">
              <w:rPr>
                <w:color w:val="000000"/>
              </w:rPr>
              <w:t>0</w:t>
            </w:r>
            <w:r w:rsidR="00572E66" w:rsidRPr="002326E2">
              <w:rPr>
                <w:color w:val="000000"/>
              </w:rPr>
              <w:t>%</w:t>
            </w:r>
          </w:p>
        </w:tc>
      </w:tr>
    </w:tbl>
    <w:p w14:paraId="27562184" w14:textId="6E9DBBA1" w:rsidR="00051F5E" w:rsidRPr="002326E2" w:rsidRDefault="00EA1C3D" w:rsidP="00F861E3">
      <w:pPr>
        <w:tabs>
          <w:tab w:val="left" w:pos="426"/>
        </w:tabs>
        <w:ind w:firstLine="851"/>
        <w:jc w:val="both"/>
      </w:pPr>
      <w:r>
        <w:t xml:space="preserve">Все </w:t>
      </w:r>
      <w:r>
        <w:t>28</w:t>
      </w:r>
      <w:r w:rsidRPr="002326E2">
        <w:t xml:space="preserve"> </w:t>
      </w:r>
      <w:proofErr w:type="gramStart"/>
      <w:r w:rsidRPr="002326E2">
        <w:t xml:space="preserve">обучающихся </w:t>
      </w:r>
      <w:r>
        <w:t xml:space="preserve"> </w:t>
      </w:r>
      <w:r w:rsidRPr="002326E2">
        <w:t>преодолели</w:t>
      </w:r>
      <w:proofErr w:type="gramEnd"/>
      <w:r w:rsidRPr="002326E2">
        <w:t xml:space="preserve"> минимальны</w:t>
      </w:r>
      <w:r>
        <w:t>й</w:t>
      </w:r>
      <w:r w:rsidRPr="002326E2">
        <w:t xml:space="preserve"> порог в первую волну сдачи экзамена. В целом выпускники 9-х классов, продемонстрировали </w:t>
      </w:r>
      <w:r>
        <w:t>хорошую</w:t>
      </w:r>
      <w:r w:rsidRPr="002326E2">
        <w:t xml:space="preserve"> общеобразовательную подготовку по </w:t>
      </w:r>
      <w:r>
        <w:t>информатике</w:t>
      </w:r>
      <w:r w:rsidRPr="002326E2">
        <w:t xml:space="preserve"> за курс основной школы.</w:t>
      </w:r>
      <w:r>
        <w:t xml:space="preserve"> </w:t>
      </w:r>
      <w:r w:rsidR="00F861E3" w:rsidRPr="002326E2">
        <w:rPr>
          <w:i/>
        </w:rPr>
        <w:t xml:space="preserve"> </w:t>
      </w:r>
      <w:r w:rsidR="00AB24AF">
        <w:t>2</w:t>
      </w:r>
      <w:r w:rsidR="00051F5E" w:rsidRPr="002326E2">
        <w:t xml:space="preserve"> выпускников</w:t>
      </w:r>
      <w:r w:rsidR="00F861E3" w:rsidRPr="002326E2">
        <w:t xml:space="preserve"> </w:t>
      </w:r>
      <w:r w:rsidR="00CB56DD" w:rsidRPr="002326E2">
        <w:t xml:space="preserve">МБОУ СОШ № 76 п. Гигант </w:t>
      </w:r>
      <w:r w:rsidR="00051F5E" w:rsidRPr="002326E2">
        <w:t>по информатике</w:t>
      </w:r>
      <w:r w:rsidR="00F861E3" w:rsidRPr="002326E2">
        <w:t xml:space="preserve"> </w:t>
      </w:r>
      <w:r w:rsidR="00051F5E" w:rsidRPr="002326E2">
        <w:t>показали высокий балл (</w:t>
      </w:r>
      <w:r w:rsidR="00AB72DA">
        <w:t>максимальный балл, 1</w:t>
      </w:r>
      <w:r w:rsidR="006671FD" w:rsidRPr="002326E2">
        <w:t>9</w:t>
      </w:r>
      <w:r w:rsidR="00051F5E" w:rsidRPr="002326E2">
        <w:t xml:space="preserve">). </w:t>
      </w:r>
    </w:p>
    <w:p w14:paraId="40149643" w14:textId="17ADB1D5" w:rsidR="00230B84" w:rsidRPr="002326E2" w:rsidRDefault="00230B84" w:rsidP="00F861E3">
      <w:pPr>
        <w:shd w:val="clear" w:color="auto" w:fill="FFFFFF"/>
        <w:ind w:firstLine="851"/>
        <w:jc w:val="both"/>
        <w:rPr>
          <w:b/>
        </w:rPr>
      </w:pPr>
      <w:r w:rsidRPr="002326E2">
        <w:rPr>
          <w:b/>
        </w:rPr>
        <w:t>Результаты</w:t>
      </w:r>
      <w:r w:rsidR="00F861E3" w:rsidRPr="002326E2">
        <w:rPr>
          <w:b/>
        </w:rPr>
        <w:t xml:space="preserve"> </w:t>
      </w:r>
      <w:r w:rsidRPr="002326E2">
        <w:rPr>
          <w:b/>
        </w:rPr>
        <w:t>по</w:t>
      </w:r>
      <w:r w:rsidR="00F861E3" w:rsidRPr="002326E2">
        <w:rPr>
          <w:b/>
        </w:rPr>
        <w:t xml:space="preserve"> </w:t>
      </w:r>
      <w:r w:rsidRPr="002326E2">
        <w:rPr>
          <w:b/>
        </w:rPr>
        <w:t>информатике</w:t>
      </w:r>
      <w:r w:rsidR="00563A0E" w:rsidRPr="002326E2">
        <w:rPr>
          <w:b/>
        </w:rPr>
        <w:t xml:space="preserve"> </w:t>
      </w:r>
      <w:r w:rsidRPr="002326E2">
        <w:rPr>
          <w:b/>
        </w:rPr>
        <w:t>за 20</w:t>
      </w:r>
      <w:r w:rsidR="00EA1C3D">
        <w:rPr>
          <w:b/>
        </w:rPr>
        <w:t>22</w:t>
      </w:r>
      <w:r w:rsidR="00AB24AF">
        <w:rPr>
          <w:b/>
        </w:rPr>
        <w:t>-202</w:t>
      </w:r>
      <w:r w:rsidR="00EA1C3D">
        <w:rPr>
          <w:b/>
        </w:rPr>
        <w:t>5</w:t>
      </w:r>
      <w:r w:rsidRPr="002326E2">
        <w:rPr>
          <w:b/>
        </w:rPr>
        <w:t xml:space="preserve"> годы</w:t>
      </w:r>
    </w:p>
    <w:tbl>
      <w:tblPr>
        <w:tblStyle w:val="a7"/>
        <w:tblW w:w="9927" w:type="dxa"/>
        <w:tblInd w:w="704" w:type="dxa"/>
        <w:tblLook w:val="04A0" w:firstRow="1" w:lastRow="0" w:firstColumn="1" w:lastColumn="0" w:noHBand="0" w:noVBand="1"/>
      </w:tblPr>
      <w:tblGrid>
        <w:gridCol w:w="1984"/>
        <w:gridCol w:w="993"/>
        <w:gridCol w:w="993"/>
        <w:gridCol w:w="993"/>
        <w:gridCol w:w="993"/>
        <w:gridCol w:w="993"/>
        <w:gridCol w:w="993"/>
        <w:gridCol w:w="993"/>
        <w:gridCol w:w="992"/>
      </w:tblGrid>
      <w:tr w:rsidR="00EA1C3D" w:rsidRPr="002326E2" w14:paraId="06521E4B" w14:textId="5622D85B" w:rsidTr="00AD395C">
        <w:trPr>
          <w:trHeight w:val="20"/>
        </w:trPr>
        <w:tc>
          <w:tcPr>
            <w:tcW w:w="1984" w:type="dxa"/>
            <w:hideMark/>
          </w:tcPr>
          <w:p w14:paraId="25066376" w14:textId="77777777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наименование ОО</w:t>
            </w:r>
          </w:p>
        </w:tc>
        <w:tc>
          <w:tcPr>
            <w:tcW w:w="993" w:type="dxa"/>
          </w:tcPr>
          <w:p w14:paraId="60E05094" w14:textId="19699D45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2022</w:t>
            </w:r>
          </w:p>
        </w:tc>
        <w:tc>
          <w:tcPr>
            <w:tcW w:w="993" w:type="dxa"/>
          </w:tcPr>
          <w:p w14:paraId="18802E9C" w14:textId="03C323BB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2022</w:t>
            </w:r>
          </w:p>
        </w:tc>
        <w:tc>
          <w:tcPr>
            <w:tcW w:w="993" w:type="dxa"/>
          </w:tcPr>
          <w:p w14:paraId="0888DF48" w14:textId="703E713B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5EA8103" w14:textId="268ADC65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1063F7E1" w14:textId="3835E130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66293785" w14:textId="060CC7C2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noWrap/>
            <w:vAlign w:val="bottom"/>
          </w:tcPr>
          <w:p w14:paraId="01227957" w14:textId="4074734E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Оценка 202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14:paraId="2295BF6C" w14:textId="4E7840D7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КО 202</w:t>
            </w:r>
            <w:r>
              <w:rPr>
                <w:color w:val="000000"/>
              </w:rPr>
              <w:t>5</w:t>
            </w:r>
          </w:p>
        </w:tc>
      </w:tr>
      <w:tr w:rsidR="00EA1C3D" w:rsidRPr="002326E2" w14:paraId="640B816C" w14:textId="63E1DA8C" w:rsidTr="00EA1C3D">
        <w:trPr>
          <w:trHeight w:val="20"/>
        </w:trPr>
        <w:tc>
          <w:tcPr>
            <w:tcW w:w="1984" w:type="dxa"/>
            <w:noWrap/>
            <w:hideMark/>
          </w:tcPr>
          <w:p w14:paraId="0A474D71" w14:textId="0B65FEA7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СОШ №76</w:t>
            </w:r>
          </w:p>
        </w:tc>
        <w:tc>
          <w:tcPr>
            <w:tcW w:w="993" w:type="dxa"/>
          </w:tcPr>
          <w:p w14:paraId="04ECB5CE" w14:textId="3357FE5F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3,9</w:t>
            </w:r>
          </w:p>
        </w:tc>
        <w:tc>
          <w:tcPr>
            <w:tcW w:w="993" w:type="dxa"/>
          </w:tcPr>
          <w:p w14:paraId="08075184" w14:textId="51C65262" w:rsidR="00EA1C3D" w:rsidRPr="002326E2" w:rsidRDefault="00EA1C3D" w:rsidP="00EA1C3D">
            <w:pPr>
              <w:jc w:val="both"/>
              <w:rPr>
                <w:color w:val="000000"/>
              </w:rPr>
            </w:pPr>
            <w:r w:rsidRPr="002326E2">
              <w:rPr>
                <w:color w:val="000000"/>
              </w:rPr>
              <w:t>69,2%</w:t>
            </w:r>
          </w:p>
        </w:tc>
        <w:tc>
          <w:tcPr>
            <w:tcW w:w="993" w:type="dxa"/>
          </w:tcPr>
          <w:p w14:paraId="1BCEF8D7" w14:textId="40536B91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93" w:type="dxa"/>
          </w:tcPr>
          <w:p w14:paraId="6E2D194F" w14:textId="5B527E14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993" w:type="dxa"/>
          </w:tcPr>
          <w:p w14:paraId="5330D74C" w14:textId="06BBAE65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13C05228" w14:textId="691E0619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noWrap/>
          </w:tcPr>
          <w:p w14:paraId="6C72A80A" w14:textId="1CE58592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92" w:type="dxa"/>
            <w:noWrap/>
          </w:tcPr>
          <w:p w14:paraId="05A5661F" w14:textId="69E002C8" w:rsidR="00EA1C3D" w:rsidRPr="002326E2" w:rsidRDefault="00EA1C3D" w:rsidP="00EA1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A1C3D" w:rsidRPr="002326E2" w14:paraId="3C6C3971" w14:textId="4C7D6F35" w:rsidTr="00EA1C3D">
        <w:trPr>
          <w:trHeight w:val="20"/>
        </w:trPr>
        <w:tc>
          <w:tcPr>
            <w:tcW w:w="1984" w:type="dxa"/>
            <w:noWrap/>
          </w:tcPr>
          <w:p w14:paraId="69DEF802" w14:textId="229053FB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по району</w:t>
            </w:r>
          </w:p>
        </w:tc>
        <w:tc>
          <w:tcPr>
            <w:tcW w:w="993" w:type="dxa"/>
          </w:tcPr>
          <w:p w14:paraId="66D92759" w14:textId="3FDCC9C5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3,5</w:t>
            </w:r>
          </w:p>
        </w:tc>
        <w:tc>
          <w:tcPr>
            <w:tcW w:w="993" w:type="dxa"/>
          </w:tcPr>
          <w:p w14:paraId="33C77CD1" w14:textId="1435587F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  <w:r w:rsidRPr="002326E2">
              <w:rPr>
                <w:b/>
                <w:bCs/>
                <w:color w:val="000000"/>
              </w:rPr>
              <w:t>39,6%</w:t>
            </w:r>
          </w:p>
        </w:tc>
        <w:tc>
          <w:tcPr>
            <w:tcW w:w="993" w:type="dxa"/>
          </w:tcPr>
          <w:p w14:paraId="070C1E98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76FE5753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16690E81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75E2E5F" w14:textId="77777777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noWrap/>
          </w:tcPr>
          <w:p w14:paraId="29DD593E" w14:textId="541C9050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noWrap/>
          </w:tcPr>
          <w:p w14:paraId="2BB5644F" w14:textId="3C34A4F8" w:rsidR="00EA1C3D" w:rsidRPr="002326E2" w:rsidRDefault="00EA1C3D" w:rsidP="00EA1C3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6855EEF5" w14:textId="43BD153B" w:rsidR="00A31B6E" w:rsidRPr="002326E2" w:rsidRDefault="00A31B6E" w:rsidP="00F861E3">
      <w:pPr>
        <w:ind w:firstLine="851"/>
        <w:jc w:val="both"/>
        <w:rPr>
          <w:b/>
          <w:highlight w:val="yellow"/>
          <w:u w:val="single"/>
        </w:rPr>
      </w:pPr>
    </w:p>
    <w:p w14:paraId="0BBE36BC" w14:textId="2F86FE09" w:rsidR="006E68B7" w:rsidRPr="002326E2" w:rsidRDefault="00437925" w:rsidP="00F861E3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2326E2">
        <w:t xml:space="preserve">Сравнение результатов ОГЭ на уровне муниципалитета и области показывает, что показатели </w:t>
      </w:r>
      <w:r w:rsidR="00323B94" w:rsidRPr="002326E2">
        <w:t xml:space="preserve">МБОУ СОШ № 76 п. Гигант </w:t>
      </w:r>
      <w:r w:rsidRPr="002326E2">
        <w:t xml:space="preserve">на уровне областных </w:t>
      </w:r>
      <w:r w:rsidR="00323B94" w:rsidRPr="002326E2">
        <w:t xml:space="preserve">и районных </w:t>
      </w:r>
      <w:r w:rsidRPr="002326E2">
        <w:t>баллов.</w:t>
      </w:r>
    </w:p>
    <w:p w14:paraId="3E6EF524" w14:textId="5FC0FA1B" w:rsidR="00051F5E" w:rsidRPr="002326E2" w:rsidRDefault="00F861E3" w:rsidP="00F861E3">
      <w:pPr>
        <w:ind w:firstLine="851"/>
        <w:jc w:val="both"/>
      </w:pPr>
      <w:r w:rsidRPr="002326E2">
        <w:t xml:space="preserve"> </w:t>
      </w:r>
      <w:r w:rsidR="00051F5E" w:rsidRPr="002326E2">
        <w:t xml:space="preserve">В ходе проведения государственной итоговой аттестации выпускниками </w:t>
      </w:r>
      <w:r w:rsidR="00323B94" w:rsidRPr="002326E2">
        <w:t xml:space="preserve">МБОУ СОШ № 76 п. Гигант </w:t>
      </w:r>
      <w:r w:rsidR="00051F5E" w:rsidRPr="002326E2">
        <w:t>9 класса не подавались апелляции</w:t>
      </w:r>
      <w:r w:rsidRPr="002326E2">
        <w:t xml:space="preserve"> </w:t>
      </w:r>
      <w:r w:rsidR="00051F5E" w:rsidRPr="002326E2">
        <w:t>по нарушению процедуры проведения экзамена</w:t>
      </w:r>
      <w:r w:rsidR="00025402" w:rsidRPr="002326E2">
        <w:t>, по выставленным баллам</w:t>
      </w:r>
      <w:r w:rsidR="00051F5E" w:rsidRPr="002326E2">
        <w:t xml:space="preserve">. </w:t>
      </w:r>
    </w:p>
    <w:p w14:paraId="22AD26D4" w14:textId="77777777" w:rsidR="002326E2" w:rsidRPr="002326E2" w:rsidRDefault="002326E2" w:rsidP="002326E2">
      <w:pPr>
        <w:ind w:firstLine="709"/>
        <w:jc w:val="both"/>
        <w:rPr>
          <w:rFonts w:eastAsiaTheme="minorHAnsi"/>
          <w:lang w:eastAsia="en-US"/>
        </w:rPr>
      </w:pPr>
      <w:r w:rsidRPr="002326E2">
        <w:rPr>
          <w:rFonts w:eastAsiaTheme="minorHAnsi"/>
          <w:lang w:eastAsia="en-US"/>
        </w:rPr>
        <w:t xml:space="preserve">Выпускники 9-х классов сдавали на государственной итоговой аттестации два обязательных предмета (русский язык и математика) и два предмета по выбору в форме ОГЭ, которые выпускники выбирали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 Учебный предмет выбирал участник ГИА-9, в том числе исходя из дальнейшей образовательной траектории (например, прием в профильный 10-ый класс). Проведение ГИА-9 прошло в сроки, установленные </w:t>
      </w:r>
      <w:proofErr w:type="spellStart"/>
      <w:r w:rsidRPr="002326E2">
        <w:rPr>
          <w:rFonts w:eastAsiaTheme="minorHAnsi"/>
          <w:lang w:eastAsia="en-US"/>
        </w:rPr>
        <w:t>Минпросвещением</w:t>
      </w:r>
      <w:proofErr w:type="spellEnd"/>
      <w:r w:rsidRPr="002326E2">
        <w:rPr>
          <w:rFonts w:eastAsiaTheme="minorHAnsi"/>
          <w:lang w:eastAsia="en-US"/>
        </w:rPr>
        <w:t xml:space="preserve"> России.</w:t>
      </w:r>
    </w:p>
    <w:p w14:paraId="57702969" w14:textId="2D64DBC8" w:rsidR="00ED36FC" w:rsidRPr="00AA19AC" w:rsidRDefault="002326E2" w:rsidP="00ED36FC">
      <w:pPr>
        <w:ind w:firstLine="709"/>
        <w:jc w:val="both"/>
        <w:rPr>
          <w:rFonts w:eastAsiaTheme="minorHAnsi"/>
          <w:lang w:eastAsia="en-US"/>
        </w:rPr>
      </w:pPr>
      <w:r w:rsidRPr="002326E2">
        <w:rPr>
          <w:rFonts w:eastAsiaTheme="minorHAnsi"/>
          <w:lang w:eastAsia="en-US"/>
        </w:rPr>
        <w:t>В 202</w:t>
      </w:r>
      <w:r w:rsidR="00EA1C3D">
        <w:rPr>
          <w:rFonts w:eastAsiaTheme="minorHAnsi"/>
          <w:lang w:eastAsia="en-US"/>
        </w:rPr>
        <w:t>5</w:t>
      </w:r>
      <w:r w:rsidRPr="002326E2">
        <w:rPr>
          <w:rFonts w:eastAsiaTheme="minorHAnsi"/>
          <w:lang w:eastAsia="en-US"/>
        </w:rPr>
        <w:t xml:space="preserve"> году к государственной итоговой аттестации в 9 классе был</w:t>
      </w:r>
      <w:r w:rsidR="00EA1C3D">
        <w:rPr>
          <w:rFonts w:eastAsiaTheme="minorHAnsi"/>
          <w:lang w:eastAsia="en-US"/>
        </w:rPr>
        <w:t>и</w:t>
      </w:r>
      <w:r w:rsidRPr="002326E2">
        <w:rPr>
          <w:rFonts w:eastAsiaTheme="minorHAnsi"/>
          <w:lang w:eastAsia="en-US"/>
        </w:rPr>
        <w:t xml:space="preserve"> допущен</w:t>
      </w:r>
      <w:r w:rsidR="00EA1C3D">
        <w:rPr>
          <w:rFonts w:eastAsiaTheme="minorHAnsi"/>
          <w:lang w:eastAsia="en-US"/>
        </w:rPr>
        <w:t>ы</w:t>
      </w:r>
      <w:r w:rsidRPr="002326E2">
        <w:rPr>
          <w:rFonts w:eastAsiaTheme="minorHAnsi"/>
          <w:lang w:eastAsia="en-US"/>
        </w:rPr>
        <w:t xml:space="preserve"> </w:t>
      </w:r>
      <w:r w:rsidR="00EA1C3D">
        <w:rPr>
          <w:rFonts w:eastAsiaTheme="minorHAnsi"/>
          <w:lang w:eastAsia="en-US"/>
        </w:rPr>
        <w:t>39</w:t>
      </w:r>
      <w:r w:rsidRPr="002326E2">
        <w:rPr>
          <w:rFonts w:eastAsiaTheme="minorHAnsi"/>
          <w:lang w:eastAsia="en-US"/>
        </w:rPr>
        <w:t xml:space="preserve"> (100%) обучающи</w:t>
      </w:r>
      <w:r w:rsidR="00EA1C3D">
        <w:rPr>
          <w:rFonts w:eastAsiaTheme="minorHAnsi"/>
          <w:lang w:eastAsia="en-US"/>
        </w:rPr>
        <w:t>х</w:t>
      </w:r>
      <w:r w:rsidRPr="002326E2">
        <w:rPr>
          <w:rFonts w:eastAsiaTheme="minorHAnsi"/>
          <w:lang w:eastAsia="en-US"/>
        </w:rPr>
        <w:t xml:space="preserve">ся. </w:t>
      </w:r>
      <w:r w:rsidR="00ED36FC" w:rsidRPr="00AA19AC">
        <w:rPr>
          <w:rFonts w:eastAsiaTheme="minorHAnsi"/>
          <w:lang w:eastAsia="en-US"/>
        </w:rPr>
        <w:t xml:space="preserve">По обязательным предметам всеми выпускниками </w:t>
      </w:r>
      <w:r w:rsidR="00EA1C3D">
        <w:rPr>
          <w:rFonts w:eastAsiaTheme="minorHAnsi"/>
          <w:lang w:eastAsia="en-US"/>
        </w:rPr>
        <w:t>39</w:t>
      </w:r>
      <w:r w:rsidR="00ED36FC" w:rsidRPr="00AA19AC">
        <w:rPr>
          <w:rFonts w:eastAsiaTheme="minorHAnsi"/>
          <w:lang w:eastAsia="en-US"/>
        </w:rPr>
        <w:t xml:space="preserve"> человек (100%) преодолен минимальный барьер и получен положительный результат.</w:t>
      </w:r>
    </w:p>
    <w:tbl>
      <w:tblPr>
        <w:tblStyle w:val="a7"/>
        <w:tblW w:w="10729" w:type="dxa"/>
        <w:tblLayout w:type="fixed"/>
        <w:tblLook w:val="04A0" w:firstRow="1" w:lastRow="0" w:firstColumn="1" w:lastColumn="0" w:noHBand="0" w:noVBand="1"/>
      </w:tblPr>
      <w:tblGrid>
        <w:gridCol w:w="1941"/>
        <w:gridCol w:w="1593"/>
        <w:gridCol w:w="1309"/>
        <w:gridCol w:w="1543"/>
        <w:gridCol w:w="1575"/>
        <w:gridCol w:w="1384"/>
        <w:gridCol w:w="1384"/>
      </w:tblGrid>
      <w:tr w:rsidR="00EA1C3D" w:rsidRPr="002326E2" w14:paraId="0059BD8C" w14:textId="54499002" w:rsidTr="00EA1C3D">
        <w:trPr>
          <w:trHeight w:val="874"/>
        </w:trPr>
        <w:tc>
          <w:tcPr>
            <w:tcW w:w="1941" w:type="dxa"/>
          </w:tcPr>
          <w:p w14:paraId="09DD3514" w14:textId="77777777" w:rsidR="00EA1C3D" w:rsidRPr="002326E2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2326E2">
              <w:rPr>
                <w:rFonts w:eastAsiaTheme="minorHAnsi"/>
                <w:i/>
                <w:lang w:eastAsia="en-US"/>
              </w:rPr>
              <w:t>Предмет</w:t>
            </w:r>
          </w:p>
        </w:tc>
        <w:tc>
          <w:tcPr>
            <w:tcW w:w="1593" w:type="dxa"/>
          </w:tcPr>
          <w:p w14:paraId="0649FB3D" w14:textId="1C39F138" w:rsidR="00EA1C3D" w:rsidRPr="00ED36FC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D36FC">
              <w:rPr>
                <w:i/>
              </w:rPr>
              <w:t>Количество участников</w:t>
            </w:r>
          </w:p>
        </w:tc>
        <w:tc>
          <w:tcPr>
            <w:tcW w:w="1309" w:type="dxa"/>
          </w:tcPr>
          <w:p w14:paraId="5F3804C3" w14:textId="551D81C4" w:rsidR="00EA1C3D" w:rsidRPr="00ED36FC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D36FC">
              <w:rPr>
                <w:i/>
              </w:rPr>
              <w:t>Средний балл</w:t>
            </w:r>
          </w:p>
        </w:tc>
        <w:tc>
          <w:tcPr>
            <w:tcW w:w="1543" w:type="dxa"/>
          </w:tcPr>
          <w:p w14:paraId="031B9020" w14:textId="1C89CFE8" w:rsidR="00EA1C3D" w:rsidRPr="00ED36FC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D36FC">
              <w:rPr>
                <w:i/>
              </w:rPr>
              <w:t>Уровень обученности (%)</w:t>
            </w:r>
          </w:p>
        </w:tc>
        <w:tc>
          <w:tcPr>
            <w:tcW w:w="1575" w:type="dxa"/>
          </w:tcPr>
          <w:p w14:paraId="4159DFB8" w14:textId="21AABD06" w:rsidR="00EA1C3D" w:rsidRPr="00ED36FC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D36FC">
              <w:rPr>
                <w:i/>
              </w:rPr>
              <w:t>Качество обученности (%)</w:t>
            </w:r>
          </w:p>
        </w:tc>
        <w:tc>
          <w:tcPr>
            <w:tcW w:w="1384" w:type="dxa"/>
          </w:tcPr>
          <w:p w14:paraId="2FE85D8D" w14:textId="3C097D1B" w:rsidR="00EA1C3D" w:rsidRPr="00ED36FC" w:rsidRDefault="00EA1C3D" w:rsidP="00ED36F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D36FC">
              <w:rPr>
                <w:i/>
              </w:rPr>
              <w:t>Не преодолели порог</w:t>
            </w:r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осн.срок</w:t>
            </w:r>
            <w:proofErr w:type="spellEnd"/>
          </w:p>
        </w:tc>
        <w:tc>
          <w:tcPr>
            <w:tcW w:w="1384" w:type="dxa"/>
          </w:tcPr>
          <w:p w14:paraId="25268E18" w14:textId="6A36CEB4" w:rsidR="00EA1C3D" w:rsidRPr="00ED36FC" w:rsidRDefault="00EA1C3D" w:rsidP="00ED36FC">
            <w:pPr>
              <w:jc w:val="center"/>
              <w:rPr>
                <w:i/>
              </w:rPr>
            </w:pPr>
            <w:r>
              <w:rPr>
                <w:i/>
              </w:rPr>
              <w:t xml:space="preserve">Не </w:t>
            </w:r>
            <w:proofErr w:type="spellStart"/>
            <w:r>
              <w:rPr>
                <w:i/>
              </w:rPr>
              <w:t>преодрлели</w:t>
            </w:r>
            <w:proofErr w:type="spellEnd"/>
            <w:r>
              <w:rPr>
                <w:i/>
              </w:rPr>
              <w:t xml:space="preserve"> порог в резервный день</w:t>
            </w:r>
          </w:p>
        </w:tc>
      </w:tr>
      <w:tr w:rsidR="00EA1C3D" w:rsidRPr="002326E2" w14:paraId="6314A222" w14:textId="532601BD" w:rsidTr="00EA1C3D">
        <w:trPr>
          <w:trHeight w:val="364"/>
        </w:trPr>
        <w:tc>
          <w:tcPr>
            <w:tcW w:w="1941" w:type="dxa"/>
            <w:vAlign w:val="bottom"/>
          </w:tcPr>
          <w:p w14:paraId="0DC956BD" w14:textId="7E5AAD5D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593" w:type="dxa"/>
            <w:vAlign w:val="bottom"/>
          </w:tcPr>
          <w:p w14:paraId="001150F4" w14:textId="2EA534F8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09" w:type="dxa"/>
            <w:vAlign w:val="bottom"/>
          </w:tcPr>
          <w:p w14:paraId="335B5CA4" w14:textId="4B0D1753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43" w:type="dxa"/>
            <w:vAlign w:val="bottom"/>
          </w:tcPr>
          <w:p w14:paraId="52FDCDDC" w14:textId="755AABDB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6DCF5925" w14:textId="6F055473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84" w:type="dxa"/>
            <w:vAlign w:val="bottom"/>
          </w:tcPr>
          <w:p w14:paraId="469BD3AE" w14:textId="362608E6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741D9363" w14:textId="77777777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3D" w:rsidRPr="002326E2" w14:paraId="0F535305" w14:textId="2DAC341A" w:rsidTr="00EA1C3D">
        <w:trPr>
          <w:trHeight w:val="294"/>
        </w:trPr>
        <w:tc>
          <w:tcPr>
            <w:tcW w:w="1941" w:type="dxa"/>
            <w:vAlign w:val="bottom"/>
          </w:tcPr>
          <w:p w14:paraId="299CF015" w14:textId="0D707366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593" w:type="dxa"/>
            <w:vAlign w:val="bottom"/>
          </w:tcPr>
          <w:p w14:paraId="04B32788" w14:textId="7A55508B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09" w:type="dxa"/>
            <w:vAlign w:val="bottom"/>
          </w:tcPr>
          <w:p w14:paraId="68002DF9" w14:textId="3146A332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543" w:type="dxa"/>
            <w:vAlign w:val="bottom"/>
          </w:tcPr>
          <w:p w14:paraId="69F091AE" w14:textId="66E1327A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4D11B373" w14:textId="6F7E20A5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84" w:type="dxa"/>
            <w:vAlign w:val="bottom"/>
          </w:tcPr>
          <w:p w14:paraId="3B1E2A8E" w14:textId="164CAEBF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42579C17" w14:textId="77777777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3D" w:rsidRPr="002326E2" w14:paraId="178A6631" w14:textId="360C059C" w:rsidTr="00EA1C3D">
        <w:trPr>
          <w:trHeight w:val="294"/>
        </w:trPr>
        <w:tc>
          <w:tcPr>
            <w:tcW w:w="1941" w:type="dxa"/>
            <w:vAlign w:val="bottom"/>
          </w:tcPr>
          <w:p w14:paraId="59CCAE40" w14:textId="0E37DEBE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593" w:type="dxa"/>
            <w:vAlign w:val="bottom"/>
          </w:tcPr>
          <w:p w14:paraId="1C45ACC9" w14:textId="209CA775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09" w:type="dxa"/>
            <w:vAlign w:val="bottom"/>
          </w:tcPr>
          <w:p w14:paraId="38026533" w14:textId="516FEC5C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543" w:type="dxa"/>
            <w:vAlign w:val="bottom"/>
          </w:tcPr>
          <w:p w14:paraId="4EF1289F" w14:textId="0C60528B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14B04676" w14:textId="73C8214A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84" w:type="dxa"/>
            <w:vAlign w:val="bottom"/>
          </w:tcPr>
          <w:p w14:paraId="498BE985" w14:textId="4AD0E329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063FF0B1" w14:textId="77777777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3D" w:rsidRPr="002326E2" w14:paraId="3748A7D7" w14:textId="5E01608F" w:rsidTr="00EA1C3D">
        <w:trPr>
          <w:trHeight w:val="294"/>
        </w:trPr>
        <w:tc>
          <w:tcPr>
            <w:tcW w:w="1941" w:type="dxa"/>
            <w:vAlign w:val="bottom"/>
          </w:tcPr>
          <w:p w14:paraId="337F153B" w14:textId="1445AB84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593" w:type="dxa"/>
            <w:vAlign w:val="bottom"/>
          </w:tcPr>
          <w:p w14:paraId="2D5E5173" w14:textId="3977049B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9" w:type="dxa"/>
            <w:vAlign w:val="bottom"/>
          </w:tcPr>
          <w:p w14:paraId="16677A87" w14:textId="47E2AA20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43" w:type="dxa"/>
            <w:vAlign w:val="bottom"/>
          </w:tcPr>
          <w:p w14:paraId="1AD4470A" w14:textId="3011544A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5CB614BC" w14:textId="3195F75C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84" w:type="dxa"/>
            <w:vAlign w:val="bottom"/>
          </w:tcPr>
          <w:p w14:paraId="504662C9" w14:textId="54D3FBBF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75E238DE" w14:textId="77777777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3D" w:rsidRPr="002326E2" w14:paraId="11FC174B" w14:textId="02ACA493" w:rsidTr="00EA1C3D">
        <w:trPr>
          <w:trHeight w:val="294"/>
        </w:trPr>
        <w:tc>
          <w:tcPr>
            <w:tcW w:w="1941" w:type="dxa"/>
            <w:vAlign w:val="bottom"/>
          </w:tcPr>
          <w:p w14:paraId="795BAF61" w14:textId="02F51290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593" w:type="dxa"/>
            <w:vAlign w:val="bottom"/>
          </w:tcPr>
          <w:p w14:paraId="4D6418FE" w14:textId="3B4B6AA7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9" w:type="dxa"/>
            <w:vAlign w:val="bottom"/>
          </w:tcPr>
          <w:p w14:paraId="141FB2C0" w14:textId="68FCA280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543" w:type="dxa"/>
            <w:vAlign w:val="bottom"/>
          </w:tcPr>
          <w:p w14:paraId="1F192780" w14:textId="08D05F09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230D125F" w14:textId="2ABA822D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84" w:type="dxa"/>
            <w:vAlign w:val="bottom"/>
          </w:tcPr>
          <w:p w14:paraId="47869B2E" w14:textId="15465775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14:paraId="34323BB3" w14:textId="7513598E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A1C3D" w:rsidRPr="002326E2" w14:paraId="15419CFB" w14:textId="06290086" w:rsidTr="00EA1C3D">
        <w:trPr>
          <w:trHeight w:val="294"/>
        </w:trPr>
        <w:tc>
          <w:tcPr>
            <w:tcW w:w="1941" w:type="dxa"/>
            <w:vAlign w:val="bottom"/>
          </w:tcPr>
          <w:p w14:paraId="0F165B16" w14:textId="00BDC652" w:rsidR="00EA1C3D" w:rsidRPr="002326E2" w:rsidRDefault="00EA1C3D" w:rsidP="00EA1C3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593" w:type="dxa"/>
            <w:vAlign w:val="bottom"/>
          </w:tcPr>
          <w:p w14:paraId="67B10F5D" w14:textId="12C4E2EE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9" w:type="dxa"/>
            <w:vAlign w:val="bottom"/>
          </w:tcPr>
          <w:p w14:paraId="0EA761B8" w14:textId="62516DA4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543" w:type="dxa"/>
            <w:vAlign w:val="bottom"/>
          </w:tcPr>
          <w:p w14:paraId="465C77C8" w14:textId="2C93A73E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5" w:type="dxa"/>
            <w:vAlign w:val="bottom"/>
          </w:tcPr>
          <w:p w14:paraId="646C0660" w14:textId="5746ADFD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84" w:type="dxa"/>
            <w:vAlign w:val="bottom"/>
          </w:tcPr>
          <w:p w14:paraId="1F3D7F19" w14:textId="504F9A8E" w:rsidR="00EA1C3D" w:rsidRPr="002326E2" w:rsidRDefault="00EA1C3D" w:rsidP="00EA1C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14:paraId="6E05CB86" w14:textId="77777777" w:rsidR="00EA1C3D" w:rsidRDefault="00EA1C3D" w:rsidP="00EA1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FF3D2" w14:textId="54B936F7" w:rsidR="002326E2" w:rsidRDefault="002326E2" w:rsidP="002326E2">
      <w:pPr>
        <w:ind w:firstLine="709"/>
        <w:jc w:val="both"/>
        <w:rPr>
          <w:rFonts w:eastAsiaTheme="minorHAnsi"/>
          <w:lang w:eastAsia="en-US"/>
        </w:rPr>
      </w:pPr>
    </w:p>
    <w:p w14:paraId="607E9724" w14:textId="2B942614" w:rsidR="00EA1C3D" w:rsidRPr="002326E2" w:rsidRDefault="00EA1C3D" w:rsidP="002326E2">
      <w:pPr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D858EE7" wp14:editId="789DF8FB">
            <wp:extent cx="6645910" cy="2244090"/>
            <wp:effectExtent l="0" t="0" r="2540" b="381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A98053" w14:textId="022D7AAF" w:rsidR="002326E2" w:rsidRPr="002326E2" w:rsidRDefault="00FA7F56" w:rsidP="00FA7F56">
      <w:pPr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25C8438C" wp14:editId="767179F5">
            <wp:extent cx="6645910" cy="2289810"/>
            <wp:effectExtent l="0" t="0" r="2540" b="1524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2992EFE9-50A4-49F7-B288-33085BD16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ACE378" w14:textId="6C0AF72E" w:rsidR="002326E2" w:rsidRPr="002326E2" w:rsidRDefault="00ED36FC" w:rsidP="002326E2">
      <w:pPr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7BB997AB" wp14:editId="4CED323E">
            <wp:extent cx="6645910" cy="2289810"/>
            <wp:effectExtent l="0" t="0" r="254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BF3D25" w14:textId="46D33217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2326E2">
        <w:t>Документы об основ</w:t>
      </w:r>
      <w:r w:rsidR="00323B94" w:rsidRPr="002326E2">
        <w:t xml:space="preserve">ном общем образовании получили </w:t>
      </w:r>
      <w:r w:rsidR="00EA1C3D">
        <w:t>39</w:t>
      </w:r>
      <w:r w:rsidR="00F861E3" w:rsidRPr="002326E2">
        <w:t xml:space="preserve"> </w:t>
      </w:r>
      <w:r w:rsidRPr="002326E2">
        <w:t>выпускник</w:t>
      </w:r>
      <w:r w:rsidR="00EA1C3D">
        <w:t>ов</w:t>
      </w:r>
      <w:r w:rsidR="00F861E3" w:rsidRPr="002326E2">
        <w:t xml:space="preserve"> </w:t>
      </w:r>
      <w:r w:rsidRPr="002326E2">
        <w:t>9-х классов</w:t>
      </w:r>
      <w:r w:rsidR="00323B94" w:rsidRPr="002326E2">
        <w:t xml:space="preserve"> МБОУ СОШ № 76 п. Гигант</w:t>
      </w:r>
      <w:r w:rsidRPr="002326E2">
        <w:t>.</w:t>
      </w:r>
      <w:r w:rsidRPr="002326E2">
        <w:rPr>
          <w:iCs/>
        </w:rPr>
        <w:t xml:space="preserve"> </w:t>
      </w:r>
    </w:p>
    <w:p w14:paraId="7E55ED6D" w14:textId="470B6FB8" w:rsidR="00051F5E" w:rsidRPr="002326E2" w:rsidRDefault="00EA1C3D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Аттестат</w:t>
      </w:r>
      <w:r w:rsidR="00051F5E" w:rsidRPr="002326E2">
        <w:t xml:space="preserve"> особого об</w:t>
      </w:r>
      <w:r>
        <w:t>разца был вручен</w:t>
      </w:r>
      <w:r w:rsidR="00051F5E" w:rsidRPr="002326E2">
        <w:t xml:space="preserve"> </w:t>
      </w:r>
      <w:r>
        <w:t xml:space="preserve">1 </w:t>
      </w:r>
      <w:r w:rsidR="00051F5E" w:rsidRPr="002326E2">
        <w:t>выпускник</w:t>
      </w:r>
      <w:r>
        <w:t>у</w:t>
      </w:r>
      <w:r w:rsidR="00051F5E" w:rsidRPr="002326E2">
        <w:t xml:space="preserve"> (</w:t>
      </w:r>
      <w:r w:rsidR="00FA7F56">
        <w:t>2</w:t>
      </w:r>
      <w:r>
        <w:t>,</w:t>
      </w:r>
      <w:r w:rsidR="00FA7F56">
        <w:t>5</w:t>
      </w:r>
      <w:r w:rsidR="00051F5E" w:rsidRPr="002326E2">
        <w:t>%)</w:t>
      </w:r>
      <w:r w:rsidR="00F861E3" w:rsidRPr="002326E2">
        <w:t xml:space="preserve"> </w:t>
      </w:r>
      <w:r w:rsidR="00051F5E" w:rsidRPr="002326E2">
        <w:t>(в 20</w:t>
      </w:r>
      <w:r w:rsidR="00ED36FC">
        <w:t>2</w:t>
      </w:r>
      <w:r>
        <w:t>4</w:t>
      </w:r>
      <w:r w:rsidR="00726739">
        <w:t xml:space="preserve"> году таких выпускников было</w:t>
      </w:r>
      <w:r w:rsidR="00051F5E" w:rsidRPr="002326E2">
        <w:t xml:space="preserve"> </w:t>
      </w:r>
      <w:r>
        <w:t>6</w:t>
      </w:r>
      <w:r w:rsidR="00FA7F56">
        <w:t xml:space="preserve"> из </w:t>
      </w:r>
      <w:r>
        <w:t>2</w:t>
      </w:r>
      <w:r w:rsidR="00FA7F56">
        <w:t>4</w:t>
      </w:r>
      <w:r w:rsidR="00051F5E" w:rsidRPr="002326E2">
        <w:t xml:space="preserve">). </w:t>
      </w:r>
    </w:p>
    <w:p w14:paraId="45CFE9FA" w14:textId="6136F69A" w:rsidR="00051F5E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051F5E" w:rsidRPr="002326E2">
        <w:t>Результаты ОГЭ</w:t>
      </w:r>
      <w:r w:rsidR="00FA7F56">
        <w:t>-</w:t>
      </w:r>
      <w:r w:rsidR="00051F5E" w:rsidRPr="002326E2">
        <w:t>20</w:t>
      </w:r>
      <w:r w:rsidR="001767FE" w:rsidRPr="002326E2">
        <w:t>2</w:t>
      </w:r>
      <w:r w:rsidR="00EA1C3D">
        <w:t>5</w:t>
      </w:r>
      <w:r w:rsidR="00051F5E" w:rsidRPr="002326E2">
        <w:t xml:space="preserve"> года показывают, что серьезной</w:t>
      </w:r>
      <w:r w:rsidRPr="002326E2">
        <w:t xml:space="preserve"> </w:t>
      </w:r>
      <w:r w:rsidR="00051F5E" w:rsidRPr="002326E2">
        <w:t>проблемой остается организация мониторинговой деятельности педагога. Отсутствие текущего грамотно выстроенного мониторинга приводит к тому, что педагог не может своевременно определить конкретные причины затруднений обучающихся. Необходимо систематическое наблюдение за индивидуальной образовательной траекторией школьников, которая позволяет своевременно вносить корректировку в образовательный процесс и выстраивать более эффективную дифференцированную работу.</w:t>
      </w:r>
    </w:p>
    <w:p w14:paraId="18CCDA60" w14:textId="2AFE87AA" w:rsidR="00051F5E" w:rsidRPr="002326E2" w:rsidRDefault="00051F5E" w:rsidP="00F861E3">
      <w:pPr>
        <w:ind w:firstLine="851"/>
        <w:jc w:val="both"/>
      </w:pPr>
      <w:r w:rsidRPr="002326E2">
        <w:t xml:space="preserve">Отдельная сложность заключается в необходимости оценивания заданий повышенной сложности по </w:t>
      </w:r>
      <w:proofErr w:type="spellStart"/>
      <w:r w:rsidRPr="002326E2">
        <w:t>критериальной</w:t>
      </w:r>
      <w:proofErr w:type="spellEnd"/>
      <w:r w:rsidRPr="002326E2">
        <w:t xml:space="preserve"> модели. Современные образовательные стандарты на первый план выдвигают развитие ключевых компетенций личности: социокультурной, информационно-технологической, коммуникативной и др. И это предполагает существенные изменения в подходах к оцениванию, в частности, использование </w:t>
      </w:r>
      <w:proofErr w:type="spellStart"/>
      <w:r w:rsidRPr="002326E2">
        <w:t>критериальной</w:t>
      </w:r>
      <w:proofErr w:type="spellEnd"/>
      <w:r w:rsidRPr="002326E2">
        <w:t xml:space="preserve"> модели оценивания. Данный способ достижений ученика носит комплексный характер и позволяет включить в поле зрения не только </w:t>
      </w:r>
      <w:proofErr w:type="spellStart"/>
      <w:r w:rsidRPr="002326E2">
        <w:t>знаниевый</w:t>
      </w:r>
      <w:proofErr w:type="spellEnd"/>
      <w:r w:rsidRPr="002326E2">
        <w:t xml:space="preserve"> компонент.</w:t>
      </w:r>
    </w:p>
    <w:p w14:paraId="414ADBF2" w14:textId="77777777" w:rsidR="00B944EC" w:rsidRPr="002326E2" w:rsidRDefault="00B944EC" w:rsidP="00F861E3">
      <w:pPr>
        <w:ind w:firstLine="851"/>
        <w:jc w:val="both"/>
      </w:pPr>
    </w:p>
    <w:p w14:paraId="05E242BC" w14:textId="6FE4BB83" w:rsidR="00051F5E" w:rsidRPr="002326E2" w:rsidRDefault="00051F5E" w:rsidP="00F861E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2326E2">
        <w:rPr>
          <w:b/>
          <w:bCs/>
        </w:rPr>
        <w:t>РЕКОМЕНДАЦИИ:</w:t>
      </w:r>
    </w:p>
    <w:p w14:paraId="208FCAA1" w14:textId="76C8170A" w:rsidR="0039249B" w:rsidRPr="002326E2" w:rsidRDefault="004167B2" w:rsidP="00025402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 w:rsidRPr="002326E2">
        <w:t>Провести анализ результатов ОГЭ</w:t>
      </w:r>
      <w:r w:rsidR="00FA7F56">
        <w:t>-</w:t>
      </w:r>
      <w:r w:rsidRPr="002326E2">
        <w:t>202</w:t>
      </w:r>
      <w:r w:rsidR="00EA1C3D">
        <w:t>5</w:t>
      </w:r>
      <w:r w:rsidRPr="002326E2">
        <w:t xml:space="preserve"> года</w:t>
      </w:r>
      <w:r w:rsidR="00323B94" w:rsidRPr="002326E2">
        <w:t xml:space="preserve"> на ШМО</w:t>
      </w:r>
      <w:r w:rsidRPr="002326E2">
        <w:t xml:space="preserve">. </w:t>
      </w:r>
      <w:r w:rsidR="00051F5E" w:rsidRPr="002326E2">
        <w:t>Осуществ</w:t>
      </w:r>
      <w:r w:rsidR="0039249B" w:rsidRPr="002326E2">
        <w:t>ить</w:t>
      </w:r>
      <w:r w:rsidR="00051F5E" w:rsidRPr="002326E2">
        <w:t xml:space="preserve"> сравнительный анализ результатов участия выпускников в государственной итоговой аттестации по образовательным программам основного общего образования</w:t>
      </w:r>
      <w:r w:rsidR="0039249B" w:rsidRPr="002326E2">
        <w:t xml:space="preserve"> за 202</w:t>
      </w:r>
      <w:r w:rsidR="00EA1C3D">
        <w:t>2</w:t>
      </w:r>
      <w:r w:rsidR="00ED36FC">
        <w:t>-202</w:t>
      </w:r>
      <w:r w:rsidR="00EA1C3D">
        <w:t>5</w:t>
      </w:r>
      <w:r w:rsidR="00ED36FC">
        <w:t xml:space="preserve"> </w:t>
      </w:r>
      <w:r w:rsidR="0039249B" w:rsidRPr="002326E2">
        <w:t>г.</w:t>
      </w:r>
    </w:p>
    <w:p w14:paraId="70BE5382" w14:textId="7484177D" w:rsidR="0039249B" w:rsidRPr="002326E2" w:rsidRDefault="0039249B" w:rsidP="00025402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 w:rsidRPr="002326E2">
        <w:t>Совершенствовать</w:t>
      </w:r>
      <w:r w:rsidR="00F861E3" w:rsidRPr="002326E2">
        <w:t xml:space="preserve"> </w:t>
      </w:r>
      <w:r w:rsidRPr="002326E2">
        <w:t>систему текущего контроля успеваемости и промежуточной аттестации обучающихся, обеспечить объективность оценивания уровня подготовки выпускников.</w:t>
      </w:r>
    </w:p>
    <w:p w14:paraId="304E7D93" w14:textId="0A8601A3" w:rsidR="00051F5E" w:rsidRPr="002326E2" w:rsidRDefault="00051F5E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>Проводить мониторинговые исследования состояния преподавания русского языка и математики</w:t>
      </w:r>
      <w:r w:rsidR="00D875AF" w:rsidRPr="002326E2">
        <w:t>, а также предметов по выбору</w:t>
      </w:r>
      <w:r w:rsidRPr="002326E2">
        <w:t>.</w:t>
      </w:r>
    </w:p>
    <w:p w14:paraId="47A95757" w14:textId="18D64F21" w:rsidR="00051F5E" w:rsidRPr="002326E2" w:rsidRDefault="00051F5E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 xml:space="preserve">Проводить выделение проблемных тем в каждом конкретном классе, создать условия для ликвидации пробелов в знаниях и умениях </w:t>
      </w:r>
      <w:r w:rsidR="00F26E66" w:rsidRPr="002326E2">
        <w:t>обучающихся</w:t>
      </w:r>
      <w:r w:rsidRPr="002326E2">
        <w:t>, корректировать индивидуальную подготовку к экзамену по каждому предмету.</w:t>
      </w:r>
    </w:p>
    <w:p w14:paraId="4058779C" w14:textId="30302385" w:rsidR="00DD25CF" w:rsidRPr="002326E2" w:rsidRDefault="00DD25CF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>Обеспечить повышение квалификации учителей по ликвидации имеющихся профессиональных</w:t>
      </w:r>
      <w:r w:rsidR="00EB13F2" w:rsidRPr="002326E2">
        <w:t xml:space="preserve"> </w:t>
      </w:r>
      <w:r w:rsidRPr="002326E2">
        <w:t>затруднений с использованием различных форм, таких как очные и дистанционные курсы повышения квалификации, «горизонтальное обучение», вебинары и семинары, мастер-классы.</w:t>
      </w:r>
    </w:p>
    <w:p w14:paraId="468889C2" w14:textId="06C48800" w:rsidR="00051F5E" w:rsidRPr="002326E2" w:rsidRDefault="00051F5E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 xml:space="preserve">Проводить работу с обучающимися и их родителями по выбору предметов </w:t>
      </w:r>
      <w:r w:rsidR="006468B5" w:rsidRPr="002326E2">
        <w:t>по выбору</w:t>
      </w:r>
      <w:r w:rsidR="00D875AF" w:rsidRPr="002326E2">
        <w:t>,</w:t>
      </w:r>
      <w:r w:rsidR="00F861E3" w:rsidRPr="002326E2">
        <w:t xml:space="preserve"> </w:t>
      </w:r>
      <w:r w:rsidRPr="002326E2">
        <w:t>в соответствии с возможностями и способностями</w:t>
      </w:r>
      <w:r w:rsidR="004167B2" w:rsidRPr="002326E2">
        <w:t xml:space="preserve"> выпускников</w:t>
      </w:r>
      <w:r w:rsidRPr="002326E2">
        <w:t>.</w:t>
      </w:r>
    </w:p>
    <w:p w14:paraId="18F073E0" w14:textId="0794DA10" w:rsidR="00051F5E" w:rsidRPr="002326E2" w:rsidRDefault="00051F5E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 xml:space="preserve">Проводить </w:t>
      </w:r>
      <w:r w:rsidR="004167B2" w:rsidRPr="002326E2">
        <w:t xml:space="preserve">в </w:t>
      </w:r>
      <w:r w:rsidR="00323B94" w:rsidRPr="002326E2">
        <w:t>МБОУ СОШ № 76 п. Гигант</w:t>
      </w:r>
      <w:r w:rsidR="004167B2" w:rsidRPr="002326E2">
        <w:t xml:space="preserve"> </w:t>
      </w:r>
      <w:r w:rsidRPr="002326E2">
        <w:t>трени</w:t>
      </w:r>
      <w:r w:rsidR="00EA1C3D">
        <w:t>ровочные мероприятия</w:t>
      </w:r>
      <w:bookmarkStart w:id="1" w:name="_GoBack"/>
      <w:bookmarkEnd w:id="1"/>
      <w:r w:rsidRPr="002326E2">
        <w:t xml:space="preserve"> с выпускниками 9-х классов по заполнению бланков ОГЭ.</w:t>
      </w:r>
    </w:p>
    <w:p w14:paraId="5AA37105" w14:textId="2B800B20" w:rsidR="00EB13F2" w:rsidRPr="002326E2" w:rsidRDefault="00051F5E" w:rsidP="00025402">
      <w:pPr>
        <w:pStyle w:val="a4"/>
        <w:numPr>
          <w:ilvl w:val="0"/>
          <w:numId w:val="16"/>
        </w:numPr>
        <w:ind w:left="0" w:firstLine="360"/>
        <w:jc w:val="both"/>
      </w:pPr>
      <w:r w:rsidRPr="002326E2">
        <w:t xml:space="preserve">Проводить в </w:t>
      </w:r>
      <w:r w:rsidR="00323B94" w:rsidRPr="002326E2">
        <w:t xml:space="preserve">МБОУ СОШ № 76 п. Гигант </w:t>
      </w:r>
      <w:r w:rsidRPr="002326E2">
        <w:t xml:space="preserve">репетиции организационных моментов проведения ОГЭ. </w:t>
      </w:r>
    </w:p>
    <w:p w14:paraId="3E8D68F9" w14:textId="54EF8281" w:rsidR="00323B94" w:rsidRPr="002326E2" w:rsidRDefault="00323B94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>Заместитель директора по УВР</w:t>
      </w:r>
      <w:r w:rsidRPr="002326E2">
        <w:tab/>
      </w:r>
      <w:r w:rsidRPr="002326E2">
        <w:tab/>
      </w:r>
      <w:r w:rsidRPr="002326E2">
        <w:tab/>
      </w:r>
      <w:proofErr w:type="spellStart"/>
      <w:r w:rsidRPr="002326E2">
        <w:t>Т.И.Мацко</w:t>
      </w:r>
      <w:bookmarkEnd w:id="0"/>
      <w:proofErr w:type="spellEnd"/>
    </w:p>
    <w:sectPr w:rsidR="00323B94" w:rsidRPr="002326E2" w:rsidSect="00C20FF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C8D0" w14:textId="77777777" w:rsidR="00BF156B" w:rsidRDefault="00BF156B" w:rsidP="002F399C">
      <w:r>
        <w:separator/>
      </w:r>
    </w:p>
  </w:endnote>
  <w:endnote w:type="continuationSeparator" w:id="0">
    <w:p w14:paraId="638233F0" w14:textId="77777777" w:rsidR="00BF156B" w:rsidRDefault="00BF156B" w:rsidP="002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55531"/>
      <w:docPartObj>
        <w:docPartGallery w:val="Page Numbers (Bottom of Page)"/>
        <w:docPartUnique/>
      </w:docPartObj>
    </w:sdtPr>
    <w:sdtContent>
      <w:p w14:paraId="6B0B2262" w14:textId="1D1172BE" w:rsidR="00BF156B" w:rsidRDefault="00BF15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D8">
          <w:rPr>
            <w:noProof/>
          </w:rPr>
          <w:t>1</w:t>
        </w:r>
        <w:r>
          <w:fldChar w:fldCharType="end"/>
        </w:r>
      </w:p>
    </w:sdtContent>
  </w:sdt>
  <w:p w14:paraId="0C070716" w14:textId="77777777" w:rsidR="00BF156B" w:rsidRDefault="00BF15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A851" w14:textId="77777777" w:rsidR="00BF156B" w:rsidRDefault="00BF156B" w:rsidP="002F399C">
      <w:r>
        <w:separator/>
      </w:r>
    </w:p>
  </w:footnote>
  <w:footnote w:type="continuationSeparator" w:id="0">
    <w:p w14:paraId="49E1311E" w14:textId="77777777" w:rsidR="00BF156B" w:rsidRDefault="00BF156B" w:rsidP="002F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DC"/>
    <w:multiLevelType w:val="hybridMultilevel"/>
    <w:tmpl w:val="8DA45B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C6A"/>
    <w:multiLevelType w:val="hybridMultilevel"/>
    <w:tmpl w:val="369EC660"/>
    <w:lvl w:ilvl="0" w:tplc="72B8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E8C"/>
    <w:multiLevelType w:val="hybridMultilevel"/>
    <w:tmpl w:val="FB96642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4D10CC3"/>
    <w:multiLevelType w:val="hybridMultilevel"/>
    <w:tmpl w:val="C1602E2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E44D07"/>
    <w:multiLevelType w:val="hybridMultilevel"/>
    <w:tmpl w:val="7EE47B6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165008B"/>
    <w:multiLevelType w:val="hybridMultilevel"/>
    <w:tmpl w:val="0BF63A80"/>
    <w:lvl w:ilvl="0" w:tplc="C94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73F44"/>
    <w:multiLevelType w:val="hybridMultilevel"/>
    <w:tmpl w:val="13DC47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74E8"/>
    <w:multiLevelType w:val="hybridMultilevel"/>
    <w:tmpl w:val="900470AA"/>
    <w:lvl w:ilvl="0" w:tplc="3C969A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6191D"/>
    <w:multiLevelType w:val="hybridMultilevel"/>
    <w:tmpl w:val="3E6C0ED8"/>
    <w:lvl w:ilvl="0" w:tplc="1CD2F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208FB"/>
    <w:multiLevelType w:val="hybridMultilevel"/>
    <w:tmpl w:val="83A4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262E6"/>
    <w:multiLevelType w:val="hybridMultilevel"/>
    <w:tmpl w:val="4FDAEABA"/>
    <w:lvl w:ilvl="0" w:tplc="67C684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F3C23"/>
    <w:multiLevelType w:val="hybridMultilevel"/>
    <w:tmpl w:val="8428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F80D82"/>
    <w:multiLevelType w:val="hybridMultilevel"/>
    <w:tmpl w:val="4568194C"/>
    <w:lvl w:ilvl="0" w:tplc="1CD2F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0E7162"/>
    <w:multiLevelType w:val="hybridMultilevel"/>
    <w:tmpl w:val="A462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0B37"/>
    <w:multiLevelType w:val="hybridMultilevel"/>
    <w:tmpl w:val="64B033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EB"/>
    <w:rsid w:val="0000150B"/>
    <w:rsid w:val="000040B1"/>
    <w:rsid w:val="00006BA2"/>
    <w:rsid w:val="00013D1E"/>
    <w:rsid w:val="000147D7"/>
    <w:rsid w:val="00014E10"/>
    <w:rsid w:val="0001623A"/>
    <w:rsid w:val="00016C0C"/>
    <w:rsid w:val="00017EEE"/>
    <w:rsid w:val="00022175"/>
    <w:rsid w:val="00022615"/>
    <w:rsid w:val="00025402"/>
    <w:rsid w:val="00027E0C"/>
    <w:rsid w:val="00041DDF"/>
    <w:rsid w:val="000421EC"/>
    <w:rsid w:val="0004757E"/>
    <w:rsid w:val="00051F5E"/>
    <w:rsid w:val="00055C1F"/>
    <w:rsid w:val="00067538"/>
    <w:rsid w:val="000704EF"/>
    <w:rsid w:val="00070B18"/>
    <w:rsid w:val="0007102A"/>
    <w:rsid w:val="000729DD"/>
    <w:rsid w:val="00073655"/>
    <w:rsid w:val="000750FF"/>
    <w:rsid w:val="00076C62"/>
    <w:rsid w:val="000862D1"/>
    <w:rsid w:val="00086D38"/>
    <w:rsid w:val="00087B26"/>
    <w:rsid w:val="000911A0"/>
    <w:rsid w:val="000912E8"/>
    <w:rsid w:val="00091B7B"/>
    <w:rsid w:val="00092290"/>
    <w:rsid w:val="0009261E"/>
    <w:rsid w:val="0009486F"/>
    <w:rsid w:val="00094B8F"/>
    <w:rsid w:val="0009556B"/>
    <w:rsid w:val="000972B8"/>
    <w:rsid w:val="000A08C3"/>
    <w:rsid w:val="000A14DB"/>
    <w:rsid w:val="000A55CA"/>
    <w:rsid w:val="000A7E57"/>
    <w:rsid w:val="000B31D4"/>
    <w:rsid w:val="000B37B6"/>
    <w:rsid w:val="000B416E"/>
    <w:rsid w:val="000C1713"/>
    <w:rsid w:val="000C60D6"/>
    <w:rsid w:val="000D1263"/>
    <w:rsid w:val="000D2769"/>
    <w:rsid w:val="000D3817"/>
    <w:rsid w:val="000D50ED"/>
    <w:rsid w:val="000E3F79"/>
    <w:rsid w:val="000E7DE3"/>
    <w:rsid w:val="000F1152"/>
    <w:rsid w:val="000F172C"/>
    <w:rsid w:val="000F23A1"/>
    <w:rsid w:val="000F269E"/>
    <w:rsid w:val="000F4C43"/>
    <w:rsid w:val="000F5B4E"/>
    <w:rsid w:val="00100BA7"/>
    <w:rsid w:val="00103615"/>
    <w:rsid w:val="0012061C"/>
    <w:rsid w:val="00120CA6"/>
    <w:rsid w:val="00124DAF"/>
    <w:rsid w:val="00126F07"/>
    <w:rsid w:val="00131450"/>
    <w:rsid w:val="00135644"/>
    <w:rsid w:val="001414C4"/>
    <w:rsid w:val="00142B41"/>
    <w:rsid w:val="00142DEB"/>
    <w:rsid w:val="00146BB4"/>
    <w:rsid w:val="00147AF9"/>
    <w:rsid w:val="001506F0"/>
    <w:rsid w:val="001667A2"/>
    <w:rsid w:val="00170A7F"/>
    <w:rsid w:val="001745E3"/>
    <w:rsid w:val="001767FE"/>
    <w:rsid w:val="00180E60"/>
    <w:rsid w:val="0018208D"/>
    <w:rsid w:val="001831EC"/>
    <w:rsid w:val="00187827"/>
    <w:rsid w:val="0019221C"/>
    <w:rsid w:val="00193E74"/>
    <w:rsid w:val="00197435"/>
    <w:rsid w:val="001979F6"/>
    <w:rsid w:val="001A2132"/>
    <w:rsid w:val="001B7CE7"/>
    <w:rsid w:val="001C0833"/>
    <w:rsid w:val="001C1191"/>
    <w:rsid w:val="001C1368"/>
    <w:rsid w:val="001C485F"/>
    <w:rsid w:val="001C6030"/>
    <w:rsid w:val="001C76C8"/>
    <w:rsid w:val="001D0E86"/>
    <w:rsid w:val="001D2E3A"/>
    <w:rsid w:val="001D64DD"/>
    <w:rsid w:val="001D6684"/>
    <w:rsid w:val="001D6A69"/>
    <w:rsid w:val="001E50DE"/>
    <w:rsid w:val="001F12AA"/>
    <w:rsid w:val="001F3032"/>
    <w:rsid w:val="001F47ED"/>
    <w:rsid w:val="001F766D"/>
    <w:rsid w:val="00202C5B"/>
    <w:rsid w:val="00203E54"/>
    <w:rsid w:val="00203F41"/>
    <w:rsid w:val="00210C27"/>
    <w:rsid w:val="00213008"/>
    <w:rsid w:val="002154E8"/>
    <w:rsid w:val="0021562D"/>
    <w:rsid w:val="00215E00"/>
    <w:rsid w:val="00216DA9"/>
    <w:rsid w:val="00223D31"/>
    <w:rsid w:val="0022531B"/>
    <w:rsid w:val="0022712F"/>
    <w:rsid w:val="00230B84"/>
    <w:rsid w:val="00230F27"/>
    <w:rsid w:val="002326E2"/>
    <w:rsid w:val="00234375"/>
    <w:rsid w:val="00234686"/>
    <w:rsid w:val="0023693D"/>
    <w:rsid w:val="00241D06"/>
    <w:rsid w:val="00242889"/>
    <w:rsid w:val="00253A24"/>
    <w:rsid w:val="00253E54"/>
    <w:rsid w:val="0025412F"/>
    <w:rsid w:val="00254853"/>
    <w:rsid w:val="00254B56"/>
    <w:rsid w:val="00255144"/>
    <w:rsid w:val="00255AAE"/>
    <w:rsid w:val="00256A07"/>
    <w:rsid w:val="00256F43"/>
    <w:rsid w:val="002618FD"/>
    <w:rsid w:val="002642AB"/>
    <w:rsid w:val="00264F77"/>
    <w:rsid w:val="00265F31"/>
    <w:rsid w:val="00266BFE"/>
    <w:rsid w:val="00267148"/>
    <w:rsid w:val="00267B10"/>
    <w:rsid w:val="0027027E"/>
    <w:rsid w:val="002704B0"/>
    <w:rsid w:val="002725BB"/>
    <w:rsid w:val="00272A31"/>
    <w:rsid w:val="002735AF"/>
    <w:rsid w:val="00273797"/>
    <w:rsid w:val="00275F14"/>
    <w:rsid w:val="00283850"/>
    <w:rsid w:val="00286883"/>
    <w:rsid w:val="00286DF1"/>
    <w:rsid w:val="0029012F"/>
    <w:rsid w:val="00291CB9"/>
    <w:rsid w:val="00296C9A"/>
    <w:rsid w:val="002A0A8F"/>
    <w:rsid w:val="002A7E13"/>
    <w:rsid w:val="002B2549"/>
    <w:rsid w:val="002B7C5A"/>
    <w:rsid w:val="002C46FE"/>
    <w:rsid w:val="002C48EC"/>
    <w:rsid w:val="002C7545"/>
    <w:rsid w:val="002D0E83"/>
    <w:rsid w:val="002D2045"/>
    <w:rsid w:val="002D7B26"/>
    <w:rsid w:val="002E577E"/>
    <w:rsid w:val="002E6ECA"/>
    <w:rsid w:val="002F1053"/>
    <w:rsid w:val="002F2D8A"/>
    <w:rsid w:val="002F38B5"/>
    <w:rsid w:val="002F399C"/>
    <w:rsid w:val="002F6990"/>
    <w:rsid w:val="0030174B"/>
    <w:rsid w:val="003047E7"/>
    <w:rsid w:val="00305236"/>
    <w:rsid w:val="00305245"/>
    <w:rsid w:val="00305C1F"/>
    <w:rsid w:val="0031101C"/>
    <w:rsid w:val="003142F2"/>
    <w:rsid w:val="003157BC"/>
    <w:rsid w:val="0031672C"/>
    <w:rsid w:val="00316A03"/>
    <w:rsid w:val="00320B3E"/>
    <w:rsid w:val="00320B68"/>
    <w:rsid w:val="00323B94"/>
    <w:rsid w:val="00324D27"/>
    <w:rsid w:val="00327C33"/>
    <w:rsid w:val="00330B1D"/>
    <w:rsid w:val="00330D3F"/>
    <w:rsid w:val="00332E60"/>
    <w:rsid w:val="00334A60"/>
    <w:rsid w:val="00334E26"/>
    <w:rsid w:val="00335F3D"/>
    <w:rsid w:val="00337312"/>
    <w:rsid w:val="00337DF6"/>
    <w:rsid w:val="00340F32"/>
    <w:rsid w:val="00343794"/>
    <w:rsid w:val="003437EF"/>
    <w:rsid w:val="0034563E"/>
    <w:rsid w:val="00345742"/>
    <w:rsid w:val="00352284"/>
    <w:rsid w:val="00354445"/>
    <w:rsid w:val="00356053"/>
    <w:rsid w:val="00356BA1"/>
    <w:rsid w:val="00372336"/>
    <w:rsid w:val="003735E8"/>
    <w:rsid w:val="00373C63"/>
    <w:rsid w:val="0037606E"/>
    <w:rsid w:val="00377923"/>
    <w:rsid w:val="00382C23"/>
    <w:rsid w:val="00385EE0"/>
    <w:rsid w:val="003915CC"/>
    <w:rsid w:val="0039249B"/>
    <w:rsid w:val="0039418C"/>
    <w:rsid w:val="00397136"/>
    <w:rsid w:val="003A1BA6"/>
    <w:rsid w:val="003A2D56"/>
    <w:rsid w:val="003A525C"/>
    <w:rsid w:val="003B0052"/>
    <w:rsid w:val="003B16F3"/>
    <w:rsid w:val="003B178D"/>
    <w:rsid w:val="003B2FA4"/>
    <w:rsid w:val="003B3763"/>
    <w:rsid w:val="003B39BA"/>
    <w:rsid w:val="003B483E"/>
    <w:rsid w:val="003B5A15"/>
    <w:rsid w:val="003B7FB0"/>
    <w:rsid w:val="003C38CA"/>
    <w:rsid w:val="003C628A"/>
    <w:rsid w:val="003D0C1C"/>
    <w:rsid w:val="003D2467"/>
    <w:rsid w:val="003D394A"/>
    <w:rsid w:val="003D47B4"/>
    <w:rsid w:val="003D61C3"/>
    <w:rsid w:val="003E09AA"/>
    <w:rsid w:val="003E1980"/>
    <w:rsid w:val="003E4665"/>
    <w:rsid w:val="003E4725"/>
    <w:rsid w:val="003E47D7"/>
    <w:rsid w:val="003E5A11"/>
    <w:rsid w:val="003F0D72"/>
    <w:rsid w:val="003F236C"/>
    <w:rsid w:val="003F2C0E"/>
    <w:rsid w:val="003F381A"/>
    <w:rsid w:val="00400FA3"/>
    <w:rsid w:val="00402B04"/>
    <w:rsid w:val="00406F6A"/>
    <w:rsid w:val="00414991"/>
    <w:rsid w:val="004167B2"/>
    <w:rsid w:val="004170E2"/>
    <w:rsid w:val="00420FED"/>
    <w:rsid w:val="004234F9"/>
    <w:rsid w:val="00423D49"/>
    <w:rsid w:val="004260FF"/>
    <w:rsid w:val="004261E6"/>
    <w:rsid w:val="004264BD"/>
    <w:rsid w:val="00426A55"/>
    <w:rsid w:val="004275E4"/>
    <w:rsid w:val="004362E3"/>
    <w:rsid w:val="00437925"/>
    <w:rsid w:val="00437B9E"/>
    <w:rsid w:val="004417AE"/>
    <w:rsid w:val="00444999"/>
    <w:rsid w:val="00444C37"/>
    <w:rsid w:val="00445565"/>
    <w:rsid w:val="00447FD9"/>
    <w:rsid w:val="00452EE3"/>
    <w:rsid w:val="00456221"/>
    <w:rsid w:val="00457850"/>
    <w:rsid w:val="00460F16"/>
    <w:rsid w:val="00461EFD"/>
    <w:rsid w:val="0046200A"/>
    <w:rsid w:val="0046265B"/>
    <w:rsid w:val="00462A25"/>
    <w:rsid w:val="00463E69"/>
    <w:rsid w:val="00464344"/>
    <w:rsid w:val="004649D3"/>
    <w:rsid w:val="00475350"/>
    <w:rsid w:val="00475405"/>
    <w:rsid w:val="00475764"/>
    <w:rsid w:val="0047582A"/>
    <w:rsid w:val="004759EF"/>
    <w:rsid w:val="00476F77"/>
    <w:rsid w:val="004834BE"/>
    <w:rsid w:val="00483536"/>
    <w:rsid w:val="004871A2"/>
    <w:rsid w:val="00492C1C"/>
    <w:rsid w:val="00495FC0"/>
    <w:rsid w:val="00496942"/>
    <w:rsid w:val="004979B0"/>
    <w:rsid w:val="004A2A3F"/>
    <w:rsid w:val="004A2EC0"/>
    <w:rsid w:val="004A393A"/>
    <w:rsid w:val="004A3C2B"/>
    <w:rsid w:val="004B0C2A"/>
    <w:rsid w:val="004B39DE"/>
    <w:rsid w:val="004B5113"/>
    <w:rsid w:val="004B58CE"/>
    <w:rsid w:val="004B6925"/>
    <w:rsid w:val="004C04CA"/>
    <w:rsid w:val="004C11D5"/>
    <w:rsid w:val="004C6A26"/>
    <w:rsid w:val="004C6A8B"/>
    <w:rsid w:val="004C6E6D"/>
    <w:rsid w:val="004D2143"/>
    <w:rsid w:val="004D2E52"/>
    <w:rsid w:val="004D6C98"/>
    <w:rsid w:val="004E2F2D"/>
    <w:rsid w:val="004E62D4"/>
    <w:rsid w:val="004F101B"/>
    <w:rsid w:val="004F4481"/>
    <w:rsid w:val="004F4687"/>
    <w:rsid w:val="004F6C52"/>
    <w:rsid w:val="004F6E9E"/>
    <w:rsid w:val="00503580"/>
    <w:rsid w:val="00505E3E"/>
    <w:rsid w:val="00506699"/>
    <w:rsid w:val="00506FD7"/>
    <w:rsid w:val="00511E0E"/>
    <w:rsid w:val="0051240B"/>
    <w:rsid w:val="00513323"/>
    <w:rsid w:val="0051391F"/>
    <w:rsid w:val="0051408F"/>
    <w:rsid w:val="0051492A"/>
    <w:rsid w:val="00515E23"/>
    <w:rsid w:val="005162E5"/>
    <w:rsid w:val="0051724D"/>
    <w:rsid w:val="005207DC"/>
    <w:rsid w:val="005227AF"/>
    <w:rsid w:val="00522D8F"/>
    <w:rsid w:val="0052562E"/>
    <w:rsid w:val="0052573E"/>
    <w:rsid w:val="00525E84"/>
    <w:rsid w:val="00526842"/>
    <w:rsid w:val="00530105"/>
    <w:rsid w:val="00531D5A"/>
    <w:rsid w:val="005346A9"/>
    <w:rsid w:val="00537BB7"/>
    <w:rsid w:val="00537CE6"/>
    <w:rsid w:val="0054098B"/>
    <w:rsid w:val="00546F37"/>
    <w:rsid w:val="005500CF"/>
    <w:rsid w:val="0055083E"/>
    <w:rsid w:val="005537A9"/>
    <w:rsid w:val="00554A93"/>
    <w:rsid w:val="00554F60"/>
    <w:rsid w:val="005564A4"/>
    <w:rsid w:val="005569E8"/>
    <w:rsid w:val="00556CEC"/>
    <w:rsid w:val="00563A0E"/>
    <w:rsid w:val="00563B40"/>
    <w:rsid w:val="00565249"/>
    <w:rsid w:val="00566B49"/>
    <w:rsid w:val="0056782D"/>
    <w:rsid w:val="00572D5F"/>
    <w:rsid w:val="00572E66"/>
    <w:rsid w:val="0057384F"/>
    <w:rsid w:val="00576563"/>
    <w:rsid w:val="005843D0"/>
    <w:rsid w:val="005847B2"/>
    <w:rsid w:val="00590FBE"/>
    <w:rsid w:val="00591B82"/>
    <w:rsid w:val="00594001"/>
    <w:rsid w:val="005956E5"/>
    <w:rsid w:val="00597904"/>
    <w:rsid w:val="00597FD1"/>
    <w:rsid w:val="005A3B80"/>
    <w:rsid w:val="005A3FC3"/>
    <w:rsid w:val="005A7A9C"/>
    <w:rsid w:val="005B027B"/>
    <w:rsid w:val="005B5724"/>
    <w:rsid w:val="005B61CB"/>
    <w:rsid w:val="005C7E1F"/>
    <w:rsid w:val="005D090F"/>
    <w:rsid w:val="005D2B9E"/>
    <w:rsid w:val="005D30FA"/>
    <w:rsid w:val="005D313A"/>
    <w:rsid w:val="005E2FF2"/>
    <w:rsid w:val="005F3DB0"/>
    <w:rsid w:val="005F449C"/>
    <w:rsid w:val="005F4E4A"/>
    <w:rsid w:val="005F73DD"/>
    <w:rsid w:val="00600A68"/>
    <w:rsid w:val="0060224B"/>
    <w:rsid w:val="00603791"/>
    <w:rsid w:val="00604690"/>
    <w:rsid w:val="00613CB3"/>
    <w:rsid w:val="006146FE"/>
    <w:rsid w:val="00622927"/>
    <w:rsid w:val="00622CCE"/>
    <w:rsid w:val="0063496F"/>
    <w:rsid w:val="00635032"/>
    <w:rsid w:val="00636AF3"/>
    <w:rsid w:val="0063764E"/>
    <w:rsid w:val="0064358B"/>
    <w:rsid w:val="00645CC1"/>
    <w:rsid w:val="006468B5"/>
    <w:rsid w:val="0065103E"/>
    <w:rsid w:val="006513A1"/>
    <w:rsid w:val="00652B28"/>
    <w:rsid w:val="0065576E"/>
    <w:rsid w:val="00655C5D"/>
    <w:rsid w:val="006658EE"/>
    <w:rsid w:val="006671FD"/>
    <w:rsid w:val="00670434"/>
    <w:rsid w:val="0067190E"/>
    <w:rsid w:val="00671B8F"/>
    <w:rsid w:val="00674095"/>
    <w:rsid w:val="00674C29"/>
    <w:rsid w:val="00676300"/>
    <w:rsid w:val="00676D6C"/>
    <w:rsid w:val="0068000B"/>
    <w:rsid w:val="006A2EB3"/>
    <w:rsid w:val="006A31C0"/>
    <w:rsid w:val="006A568A"/>
    <w:rsid w:val="006B3C2C"/>
    <w:rsid w:val="006B7AA8"/>
    <w:rsid w:val="006C2566"/>
    <w:rsid w:val="006C25AD"/>
    <w:rsid w:val="006C5396"/>
    <w:rsid w:val="006D3F9C"/>
    <w:rsid w:val="006D51BD"/>
    <w:rsid w:val="006D6508"/>
    <w:rsid w:val="006E2FE8"/>
    <w:rsid w:val="006E5B07"/>
    <w:rsid w:val="006E68B7"/>
    <w:rsid w:val="006F03A3"/>
    <w:rsid w:val="006F1342"/>
    <w:rsid w:val="006F3CED"/>
    <w:rsid w:val="006F59A3"/>
    <w:rsid w:val="006F6106"/>
    <w:rsid w:val="00700395"/>
    <w:rsid w:val="007011DC"/>
    <w:rsid w:val="007022C1"/>
    <w:rsid w:val="007030C8"/>
    <w:rsid w:val="007045F0"/>
    <w:rsid w:val="00704A9C"/>
    <w:rsid w:val="00704E56"/>
    <w:rsid w:val="007073D1"/>
    <w:rsid w:val="007073E7"/>
    <w:rsid w:val="0070796F"/>
    <w:rsid w:val="007103BC"/>
    <w:rsid w:val="00712EFF"/>
    <w:rsid w:val="00714FFD"/>
    <w:rsid w:val="00717DAD"/>
    <w:rsid w:val="00717F23"/>
    <w:rsid w:val="0072372E"/>
    <w:rsid w:val="00723EB2"/>
    <w:rsid w:val="00725EDA"/>
    <w:rsid w:val="00726739"/>
    <w:rsid w:val="007314EF"/>
    <w:rsid w:val="007325A5"/>
    <w:rsid w:val="00732B87"/>
    <w:rsid w:val="007379B5"/>
    <w:rsid w:val="00737AC7"/>
    <w:rsid w:val="00737CA4"/>
    <w:rsid w:val="00742FC4"/>
    <w:rsid w:val="0074520F"/>
    <w:rsid w:val="00745527"/>
    <w:rsid w:val="00746F4E"/>
    <w:rsid w:val="00747485"/>
    <w:rsid w:val="00756680"/>
    <w:rsid w:val="00761DC0"/>
    <w:rsid w:val="00763C44"/>
    <w:rsid w:val="00765D36"/>
    <w:rsid w:val="00770245"/>
    <w:rsid w:val="007704EC"/>
    <w:rsid w:val="00771D97"/>
    <w:rsid w:val="00776433"/>
    <w:rsid w:val="00780907"/>
    <w:rsid w:val="00784685"/>
    <w:rsid w:val="0078780F"/>
    <w:rsid w:val="007906AC"/>
    <w:rsid w:val="00792E3F"/>
    <w:rsid w:val="00793E72"/>
    <w:rsid w:val="007A0BDF"/>
    <w:rsid w:val="007A2C24"/>
    <w:rsid w:val="007A4489"/>
    <w:rsid w:val="007A5B3C"/>
    <w:rsid w:val="007A63D4"/>
    <w:rsid w:val="007B0DFC"/>
    <w:rsid w:val="007B302E"/>
    <w:rsid w:val="007B44C5"/>
    <w:rsid w:val="007B5002"/>
    <w:rsid w:val="007B54C5"/>
    <w:rsid w:val="007B5ED8"/>
    <w:rsid w:val="007C03AA"/>
    <w:rsid w:val="007C0C3B"/>
    <w:rsid w:val="007C0CF2"/>
    <w:rsid w:val="007C2C43"/>
    <w:rsid w:val="007C4635"/>
    <w:rsid w:val="007D14AB"/>
    <w:rsid w:val="007D3E72"/>
    <w:rsid w:val="007D4F2F"/>
    <w:rsid w:val="007D72BC"/>
    <w:rsid w:val="007D7B0E"/>
    <w:rsid w:val="007E261B"/>
    <w:rsid w:val="007E5BF2"/>
    <w:rsid w:val="007E6711"/>
    <w:rsid w:val="007F1361"/>
    <w:rsid w:val="007F19DD"/>
    <w:rsid w:val="007F5BFD"/>
    <w:rsid w:val="007F6F52"/>
    <w:rsid w:val="007F710E"/>
    <w:rsid w:val="0080198C"/>
    <w:rsid w:val="008044A8"/>
    <w:rsid w:val="00806E98"/>
    <w:rsid w:val="0080701E"/>
    <w:rsid w:val="008079E5"/>
    <w:rsid w:val="0081129E"/>
    <w:rsid w:val="00811DD2"/>
    <w:rsid w:val="00816EB4"/>
    <w:rsid w:val="008223CD"/>
    <w:rsid w:val="0082419B"/>
    <w:rsid w:val="008248A1"/>
    <w:rsid w:val="00825431"/>
    <w:rsid w:val="00826C40"/>
    <w:rsid w:val="00830DEE"/>
    <w:rsid w:val="008315D2"/>
    <w:rsid w:val="00831BF1"/>
    <w:rsid w:val="00832B74"/>
    <w:rsid w:val="00834315"/>
    <w:rsid w:val="0083457E"/>
    <w:rsid w:val="00835C9D"/>
    <w:rsid w:val="00837014"/>
    <w:rsid w:val="00837637"/>
    <w:rsid w:val="0084279B"/>
    <w:rsid w:val="00845B67"/>
    <w:rsid w:val="00845D5F"/>
    <w:rsid w:val="00845F03"/>
    <w:rsid w:val="00852F80"/>
    <w:rsid w:val="00854947"/>
    <w:rsid w:val="00855626"/>
    <w:rsid w:val="00855C95"/>
    <w:rsid w:val="00860F17"/>
    <w:rsid w:val="00861F11"/>
    <w:rsid w:val="00866B2D"/>
    <w:rsid w:val="008700F8"/>
    <w:rsid w:val="00873772"/>
    <w:rsid w:val="00873C83"/>
    <w:rsid w:val="008742A5"/>
    <w:rsid w:val="0087455E"/>
    <w:rsid w:val="00875044"/>
    <w:rsid w:val="0087747E"/>
    <w:rsid w:val="00885283"/>
    <w:rsid w:val="00891480"/>
    <w:rsid w:val="00892065"/>
    <w:rsid w:val="008951BB"/>
    <w:rsid w:val="0089737B"/>
    <w:rsid w:val="00897F68"/>
    <w:rsid w:val="00897FE7"/>
    <w:rsid w:val="008A30D7"/>
    <w:rsid w:val="008A5FF6"/>
    <w:rsid w:val="008A6E9E"/>
    <w:rsid w:val="008B0936"/>
    <w:rsid w:val="008B1F9A"/>
    <w:rsid w:val="008B2C91"/>
    <w:rsid w:val="008C73A9"/>
    <w:rsid w:val="008D0A3C"/>
    <w:rsid w:val="008D21C4"/>
    <w:rsid w:val="008D3606"/>
    <w:rsid w:val="008D3AE7"/>
    <w:rsid w:val="008D4F00"/>
    <w:rsid w:val="008E2BD8"/>
    <w:rsid w:val="008E3B87"/>
    <w:rsid w:val="008F3AE5"/>
    <w:rsid w:val="008F41D7"/>
    <w:rsid w:val="008F4FA3"/>
    <w:rsid w:val="008F6760"/>
    <w:rsid w:val="0090306A"/>
    <w:rsid w:val="00904E58"/>
    <w:rsid w:val="0090642A"/>
    <w:rsid w:val="00906AFB"/>
    <w:rsid w:val="00911493"/>
    <w:rsid w:val="00911A3C"/>
    <w:rsid w:val="009137C0"/>
    <w:rsid w:val="00917287"/>
    <w:rsid w:val="00920890"/>
    <w:rsid w:val="00924EC5"/>
    <w:rsid w:val="00924FA9"/>
    <w:rsid w:val="00926888"/>
    <w:rsid w:val="009276CC"/>
    <w:rsid w:val="00933EBD"/>
    <w:rsid w:val="009350BB"/>
    <w:rsid w:val="009420E7"/>
    <w:rsid w:val="00943E99"/>
    <w:rsid w:val="009457FA"/>
    <w:rsid w:val="00945D45"/>
    <w:rsid w:val="009472BC"/>
    <w:rsid w:val="009520D3"/>
    <w:rsid w:val="00953A0F"/>
    <w:rsid w:val="009559FB"/>
    <w:rsid w:val="00955AFF"/>
    <w:rsid w:val="00966164"/>
    <w:rsid w:val="00974EE8"/>
    <w:rsid w:val="00975323"/>
    <w:rsid w:val="00976122"/>
    <w:rsid w:val="009761EC"/>
    <w:rsid w:val="00981419"/>
    <w:rsid w:val="00985399"/>
    <w:rsid w:val="009944D4"/>
    <w:rsid w:val="00995901"/>
    <w:rsid w:val="00996B4C"/>
    <w:rsid w:val="00997CE4"/>
    <w:rsid w:val="009A1F2A"/>
    <w:rsid w:val="009A4451"/>
    <w:rsid w:val="009A460C"/>
    <w:rsid w:val="009B5EF6"/>
    <w:rsid w:val="009B6116"/>
    <w:rsid w:val="009B68C2"/>
    <w:rsid w:val="009B79D2"/>
    <w:rsid w:val="009C0133"/>
    <w:rsid w:val="009C013F"/>
    <w:rsid w:val="009C3046"/>
    <w:rsid w:val="009C4DD4"/>
    <w:rsid w:val="009C51C8"/>
    <w:rsid w:val="009C56D7"/>
    <w:rsid w:val="009C57AB"/>
    <w:rsid w:val="009C6440"/>
    <w:rsid w:val="009D1CE5"/>
    <w:rsid w:val="009D253F"/>
    <w:rsid w:val="009D434B"/>
    <w:rsid w:val="009D76BB"/>
    <w:rsid w:val="009E065F"/>
    <w:rsid w:val="009E1737"/>
    <w:rsid w:val="009E3AA9"/>
    <w:rsid w:val="009E492D"/>
    <w:rsid w:val="009E62D6"/>
    <w:rsid w:val="009E6F49"/>
    <w:rsid w:val="009E7120"/>
    <w:rsid w:val="009E71EE"/>
    <w:rsid w:val="009F195D"/>
    <w:rsid w:val="009F5319"/>
    <w:rsid w:val="009F557D"/>
    <w:rsid w:val="00A05DBC"/>
    <w:rsid w:val="00A12CA7"/>
    <w:rsid w:val="00A231D5"/>
    <w:rsid w:val="00A27D53"/>
    <w:rsid w:val="00A316A3"/>
    <w:rsid w:val="00A31B6E"/>
    <w:rsid w:val="00A333F4"/>
    <w:rsid w:val="00A343F4"/>
    <w:rsid w:val="00A354BC"/>
    <w:rsid w:val="00A3615A"/>
    <w:rsid w:val="00A403B4"/>
    <w:rsid w:val="00A4149F"/>
    <w:rsid w:val="00A41DEF"/>
    <w:rsid w:val="00A56CB4"/>
    <w:rsid w:val="00A63811"/>
    <w:rsid w:val="00A737C2"/>
    <w:rsid w:val="00A744A9"/>
    <w:rsid w:val="00A827A9"/>
    <w:rsid w:val="00A8334D"/>
    <w:rsid w:val="00A83A14"/>
    <w:rsid w:val="00A8465E"/>
    <w:rsid w:val="00A854DB"/>
    <w:rsid w:val="00A85E5F"/>
    <w:rsid w:val="00A92BBA"/>
    <w:rsid w:val="00A9479F"/>
    <w:rsid w:val="00A96251"/>
    <w:rsid w:val="00A96F18"/>
    <w:rsid w:val="00AA3256"/>
    <w:rsid w:val="00AA451D"/>
    <w:rsid w:val="00AB1C6F"/>
    <w:rsid w:val="00AB24AF"/>
    <w:rsid w:val="00AB2647"/>
    <w:rsid w:val="00AB5C43"/>
    <w:rsid w:val="00AB72DA"/>
    <w:rsid w:val="00AB76A5"/>
    <w:rsid w:val="00AC1361"/>
    <w:rsid w:val="00AC73A3"/>
    <w:rsid w:val="00AC7DC7"/>
    <w:rsid w:val="00AD0874"/>
    <w:rsid w:val="00AD279D"/>
    <w:rsid w:val="00AD5397"/>
    <w:rsid w:val="00AE59B7"/>
    <w:rsid w:val="00AF03BA"/>
    <w:rsid w:val="00AF1214"/>
    <w:rsid w:val="00AF1E6A"/>
    <w:rsid w:val="00AF7302"/>
    <w:rsid w:val="00B0288D"/>
    <w:rsid w:val="00B106BC"/>
    <w:rsid w:val="00B12759"/>
    <w:rsid w:val="00B1717F"/>
    <w:rsid w:val="00B1726C"/>
    <w:rsid w:val="00B22361"/>
    <w:rsid w:val="00B316FC"/>
    <w:rsid w:val="00B31962"/>
    <w:rsid w:val="00B31988"/>
    <w:rsid w:val="00B321DA"/>
    <w:rsid w:val="00B339E0"/>
    <w:rsid w:val="00B36342"/>
    <w:rsid w:val="00B36F8F"/>
    <w:rsid w:val="00B370D1"/>
    <w:rsid w:val="00B44428"/>
    <w:rsid w:val="00B45FDF"/>
    <w:rsid w:val="00B46E7A"/>
    <w:rsid w:val="00B51CE7"/>
    <w:rsid w:val="00B54BDC"/>
    <w:rsid w:val="00B62BCC"/>
    <w:rsid w:val="00B62E2F"/>
    <w:rsid w:val="00B648D2"/>
    <w:rsid w:val="00B65B0B"/>
    <w:rsid w:val="00B674E9"/>
    <w:rsid w:val="00B7077E"/>
    <w:rsid w:val="00B726E6"/>
    <w:rsid w:val="00B72B3C"/>
    <w:rsid w:val="00B93858"/>
    <w:rsid w:val="00B944EC"/>
    <w:rsid w:val="00B94EFE"/>
    <w:rsid w:val="00B9503C"/>
    <w:rsid w:val="00B9654F"/>
    <w:rsid w:val="00BA007B"/>
    <w:rsid w:val="00BA2D58"/>
    <w:rsid w:val="00BA4851"/>
    <w:rsid w:val="00BA6B56"/>
    <w:rsid w:val="00BA6E76"/>
    <w:rsid w:val="00BA78EF"/>
    <w:rsid w:val="00BB0459"/>
    <w:rsid w:val="00BB2F9A"/>
    <w:rsid w:val="00BB2FC3"/>
    <w:rsid w:val="00BB327B"/>
    <w:rsid w:val="00BB4CC7"/>
    <w:rsid w:val="00BB4EB4"/>
    <w:rsid w:val="00BD2A9D"/>
    <w:rsid w:val="00BE014D"/>
    <w:rsid w:val="00BE66E9"/>
    <w:rsid w:val="00BE7115"/>
    <w:rsid w:val="00BF069E"/>
    <w:rsid w:val="00BF0EB0"/>
    <w:rsid w:val="00BF156B"/>
    <w:rsid w:val="00BF3E27"/>
    <w:rsid w:val="00BF5BD3"/>
    <w:rsid w:val="00BF7434"/>
    <w:rsid w:val="00C01325"/>
    <w:rsid w:val="00C015C2"/>
    <w:rsid w:val="00C035CF"/>
    <w:rsid w:val="00C044A4"/>
    <w:rsid w:val="00C0461B"/>
    <w:rsid w:val="00C07675"/>
    <w:rsid w:val="00C12B63"/>
    <w:rsid w:val="00C14E3F"/>
    <w:rsid w:val="00C17FB7"/>
    <w:rsid w:val="00C20FFA"/>
    <w:rsid w:val="00C2638D"/>
    <w:rsid w:val="00C274B3"/>
    <w:rsid w:val="00C317C2"/>
    <w:rsid w:val="00C332F1"/>
    <w:rsid w:val="00C42C0F"/>
    <w:rsid w:val="00C43B1C"/>
    <w:rsid w:val="00C45351"/>
    <w:rsid w:val="00C4589F"/>
    <w:rsid w:val="00C46659"/>
    <w:rsid w:val="00C466E5"/>
    <w:rsid w:val="00C47CEF"/>
    <w:rsid w:val="00C5309D"/>
    <w:rsid w:val="00C5757D"/>
    <w:rsid w:val="00C62943"/>
    <w:rsid w:val="00C6512C"/>
    <w:rsid w:val="00C65823"/>
    <w:rsid w:val="00C67897"/>
    <w:rsid w:val="00C700A3"/>
    <w:rsid w:val="00C7170E"/>
    <w:rsid w:val="00C730A7"/>
    <w:rsid w:val="00C75E1D"/>
    <w:rsid w:val="00C84B54"/>
    <w:rsid w:val="00C84F0F"/>
    <w:rsid w:val="00C871D0"/>
    <w:rsid w:val="00C92D4D"/>
    <w:rsid w:val="00C942B9"/>
    <w:rsid w:val="00C94779"/>
    <w:rsid w:val="00C94887"/>
    <w:rsid w:val="00CA5871"/>
    <w:rsid w:val="00CB0123"/>
    <w:rsid w:val="00CB185C"/>
    <w:rsid w:val="00CB2AD5"/>
    <w:rsid w:val="00CB56DD"/>
    <w:rsid w:val="00CB6CFA"/>
    <w:rsid w:val="00CD152E"/>
    <w:rsid w:val="00CD78E4"/>
    <w:rsid w:val="00CE0C87"/>
    <w:rsid w:val="00CE7DEE"/>
    <w:rsid w:val="00CE7E7C"/>
    <w:rsid w:val="00CF02EB"/>
    <w:rsid w:val="00CF05D7"/>
    <w:rsid w:val="00CF1069"/>
    <w:rsid w:val="00CF5E90"/>
    <w:rsid w:val="00CF7430"/>
    <w:rsid w:val="00D0087B"/>
    <w:rsid w:val="00D01B0B"/>
    <w:rsid w:val="00D10115"/>
    <w:rsid w:val="00D13334"/>
    <w:rsid w:val="00D1474F"/>
    <w:rsid w:val="00D22282"/>
    <w:rsid w:val="00D30CDC"/>
    <w:rsid w:val="00D3372D"/>
    <w:rsid w:val="00D35A2F"/>
    <w:rsid w:val="00D35E32"/>
    <w:rsid w:val="00D37494"/>
    <w:rsid w:val="00D4254F"/>
    <w:rsid w:val="00D51689"/>
    <w:rsid w:val="00D6130E"/>
    <w:rsid w:val="00D61D0D"/>
    <w:rsid w:val="00D6365B"/>
    <w:rsid w:val="00D640F5"/>
    <w:rsid w:val="00D66439"/>
    <w:rsid w:val="00D66D8A"/>
    <w:rsid w:val="00D7381D"/>
    <w:rsid w:val="00D764DA"/>
    <w:rsid w:val="00D76927"/>
    <w:rsid w:val="00D80008"/>
    <w:rsid w:val="00D83EC2"/>
    <w:rsid w:val="00D85EE9"/>
    <w:rsid w:val="00D86268"/>
    <w:rsid w:val="00D875AF"/>
    <w:rsid w:val="00D94A5C"/>
    <w:rsid w:val="00D954A0"/>
    <w:rsid w:val="00D96D8B"/>
    <w:rsid w:val="00D97A9B"/>
    <w:rsid w:val="00DA2288"/>
    <w:rsid w:val="00DA2DFB"/>
    <w:rsid w:val="00DA4538"/>
    <w:rsid w:val="00DA542C"/>
    <w:rsid w:val="00DA738E"/>
    <w:rsid w:val="00DB0EB1"/>
    <w:rsid w:val="00DB306C"/>
    <w:rsid w:val="00DB544E"/>
    <w:rsid w:val="00DB6853"/>
    <w:rsid w:val="00DC0AAA"/>
    <w:rsid w:val="00DC7250"/>
    <w:rsid w:val="00DD1255"/>
    <w:rsid w:val="00DD25CF"/>
    <w:rsid w:val="00DD429A"/>
    <w:rsid w:val="00DE1E4A"/>
    <w:rsid w:val="00DE34FE"/>
    <w:rsid w:val="00DF1375"/>
    <w:rsid w:val="00DF35CA"/>
    <w:rsid w:val="00DF4707"/>
    <w:rsid w:val="00E0033F"/>
    <w:rsid w:val="00E01126"/>
    <w:rsid w:val="00E022DA"/>
    <w:rsid w:val="00E0466F"/>
    <w:rsid w:val="00E05E55"/>
    <w:rsid w:val="00E06C15"/>
    <w:rsid w:val="00E1271E"/>
    <w:rsid w:val="00E13A9F"/>
    <w:rsid w:val="00E13EE4"/>
    <w:rsid w:val="00E14194"/>
    <w:rsid w:val="00E15669"/>
    <w:rsid w:val="00E1723D"/>
    <w:rsid w:val="00E26723"/>
    <w:rsid w:val="00E267F1"/>
    <w:rsid w:val="00E27D8C"/>
    <w:rsid w:val="00E306D6"/>
    <w:rsid w:val="00E32A18"/>
    <w:rsid w:val="00E33624"/>
    <w:rsid w:val="00E33B14"/>
    <w:rsid w:val="00E33CD6"/>
    <w:rsid w:val="00E33D5D"/>
    <w:rsid w:val="00E350CB"/>
    <w:rsid w:val="00E37557"/>
    <w:rsid w:val="00E451AC"/>
    <w:rsid w:val="00E47EEB"/>
    <w:rsid w:val="00E52294"/>
    <w:rsid w:val="00E53E33"/>
    <w:rsid w:val="00E54FC7"/>
    <w:rsid w:val="00E626B0"/>
    <w:rsid w:val="00E67099"/>
    <w:rsid w:val="00E7095B"/>
    <w:rsid w:val="00E7411C"/>
    <w:rsid w:val="00E85F9B"/>
    <w:rsid w:val="00E918C2"/>
    <w:rsid w:val="00E92250"/>
    <w:rsid w:val="00E926C4"/>
    <w:rsid w:val="00E959BF"/>
    <w:rsid w:val="00E95E9A"/>
    <w:rsid w:val="00E97C6C"/>
    <w:rsid w:val="00EA1C3D"/>
    <w:rsid w:val="00EA241B"/>
    <w:rsid w:val="00EA3512"/>
    <w:rsid w:val="00EA42F1"/>
    <w:rsid w:val="00EA78FB"/>
    <w:rsid w:val="00EB13F2"/>
    <w:rsid w:val="00EB1993"/>
    <w:rsid w:val="00EB3A9F"/>
    <w:rsid w:val="00EB3B88"/>
    <w:rsid w:val="00EB6494"/>
    <w:rsid w:val="00EB6998"/>
    <w:rsid w:val="00EB7705"/>
    <w:rsid w:val="00EC1EF6"/>
    <w:rsid w:val="00EC3C11"/>
    <w:rsid w:val="00EC4854"/>
    <w:rsid w:val="00ED2234"/>
    <w:rsid w:val="00ED36FC"/>
    <w:rsid w:val="00ED7D8E"/>
    <w:rsid w:val="00EE100F"/>
    <w:rsid w:val="00EE4997"/>
    <w:rsid w:val="00EE5BB1"/>
    <w:rsid w:val="00EF0443"/>
    <w:rsid w:val="00EF3010"/>
    <w:rsid w:val="00EF369C"/>
    <w:rsid w:val="00EF4668"/>
    <w:rsid w:val="00EF6443"/>
    <w:rsid w:val="00F000D7"/>
    <w:rsid w:val="00F04C06"/>
    <w:rsid w:val="00F05FF0"/>
    <w:rsid w:val="00F07AFF"/>
    <w:rsid w:val="00F21040"/>
    <w:rsid w:val="00F26E66"/>
    <w:rsid w:val="00F27861"/>
    <w:rsid w:val="00F340AB"/>
    <w:rsid w:val="00F3642A"/>
    <w:rsid w:val="00F36FFA"/>
    <w:rsid w:val="00F40C5B"/>
    <w:rsid w:val="00F42AC8"/>
    <w:rsid w:val="00F45AA6"/>
    <w:rsid w:val="00F47AA0"/>
    <w:rsid w:val="00F533F9"/>
    <w:rsid w:val="00F6736D"/>
    <w:rsid w:val="00F673A8"/>
    <w:rsid w:val="00F73884"/>
    <w:rsid w:val="00F73E5A"/>
    <w:rsid w:val="00F75184"/>
    <w:rsid w:val="00F77E3C"/>
    <w:rsid w:val="00F8004A"/>
    <w:rsid w:val="00F847FF"/>
    <w:rsid w:val="00F861E3"/>
    <w:rsid w:val="00F8661A"/>
    <w:rsid w:val="00F90320"/>
    <w:rsid w:val="00F90369"/>
    <w:rsid w:val="00F91C11"/>
    <w:rsid w:val="00F925D7"/>
    <w:rsid w:val="00FA0FFA"/>
    <w:rsid w:val="00FA67E5"/>
    <w:rsid w:val="00FA7F56"/>
    <w:rsid w:val="00FB0139"/>
    <w:rsid w:val="00FB49EC"/>
    <w:rsid w:val="00FB65D2"/>
    <w:rsid w:val="00FB7862"/>
    <w:rsid w:val="00FC224E"/>
    <w:rsid w:val="00FD0E97"/>
    <w:rsid w:val="00FD1D23"/>
    <w:rsid w:val="00FD3C2D"/>
    <w:rsid w:val="00FD5349"/>
    <w:rsid w:val="00FD7A57"/>
    <w:rsid w:val="00FE0857"/>
    <w:rsid w:val="00FE21D7"/>
    <w:rsid w:val="00FE2349"/>
    <w:rsid w:val="00FF0221"/>
    <w:rsid w:val="00FF02A2"/>
    <w:rsid w:val="00FF23F9"/>
    <w:rsid w:val="00FF68F9"/>
    <w:rsid w:val="00FF6DDC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FB8"/>
  <w15:docId w15:val="{FD56093F-20B1-41A9-93BB-44B19B3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DEB"/>
  </w:style>
  <w:style w:type="paragraph" w:styleId="a4">
    <w:name w:val="List Paragraph"/>
    <w:basedOn w:val="a"/>
    <w:uiPriority w:val="34"/>
    <w:qFormat/>
    <w:rsid w:val="00714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A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F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F3642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793E72"/>
    <w:pPr>
      <w:spacing w:before="100" w:beforeAutospacing="1" w:after="100" w:afterAutospacing="1"/>
    </w:pPr>
  </w:style>
  <w:style w:type="paragraph" w:customStyle="1" w:styleId="Default">
    <w:name w:val="Default"/>
    <w:rsid w:val="000E3F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3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F39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4-2025%20&#1091;&#1095;.&#1075;\&#1043;&#1048;&#1040;%202024-2025\&#1054;&#1043;&#1069;-2025\&#1054;&#1043;&#1069;-2025%20&#1088;&#1077;&#1079;&#1091;&#1083;&#1100;&#1090;&#1072;&#1090;&#1099;\&#1054;&#1043;&#1069;-2024-2025%20&#1072;&#1085;&#1072;&#1083;&#1080;&#107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H:\2023-2024%20&#1091;&#1095;.&#1075;\&#1043;&#1048;&#1040;%202023-2024\&#1054;&#1043;&#1069;-2024\&#1054;&#1043;&#1069;-2024_&#1088;&#1077;&#1079;&#1091;&#1083;&#1100;&#1090;&#1072;&#1090;&#1099;\&#1054;&#1043;&#1069;-2023-2024%20&#1072;&#1085;&#1072;&#1083;&#1080;&#107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H:\1_&#1055;&#1077;&#1088;&#1074;&#1072;&#1103;_&#1055;&#1103;&#1090;&#1080;&#1083;&#1077;&#1090;&#1082;&#1072;%202018-2023\2022-2023%20&#1091;&#1095;.&#1075;\&#1043;&#1048;&#1040;%202022-2023\&#1054;&#1043;&#1069;-2023\&#1054;&#1043;&#1069;-2023,%20&#1088;&#1077;&#1079;&#1091;&#1083;&#1100;&#1090;&#1072;&#1090;&#1099;\&#1054;&#1043;&#1069;-2022-2023%20&#1072;&#1085;&#1072;&#1083;&#1080;&#107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</a:t>
            </a:r>
            <a:r>
              <a:rPr lang="ru-RU" baseline="0"/>
              <a:t> ОГЭ-2025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'ОГЭ-2025'!$B$2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'ОГЭ-2025'!$A$3:$A$8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'ОГЭ-2025'!$B$3:$B$8</c:f>
              <c:numCache>
                <c:formatCode>General</c:formatCode>
                <c:ptCount val="6"/>
                <c:pt idx="0">
                  <c:v>39</c:v>
                </c:pt>
                <c:pt idx="1">
                  <c:v>39</c:v>
                </c:pt>
                <c:pt idx="2">
                  <c:v>28</c:v>
                </c:pt>
                <c:pt idx="3">
                  <c:v>15</c:v>
                </c:pt>
                <c:pt idx="4">
                  <c:v>20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D-409E-8BE0-C0ECD32823F5}"/>
            </c:ext>
          </c:extLst>
        </c:ser>
        <c:ser>
          <c:idx val="1"/>
          <c:order val="1"/>
          <c:tx>
            <c:strRef>
              <c:f>'ОГЭ-2025'!$C$2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'ОГЭ-2025'!$A$3:$A$8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'ОГЭ-2025'!$C$3:$C$8</c:f>
              <c:numCache>
                <c:formatCode>0.0</c:formatCode>
                <c:ptCount val="6"/>
                <c:pt idx="0">
                  <c:v>3.7</c:v>
                </c:pt>
                <c:pt idx="1">
                  <c:v>3.2</c:v>
                </c:pt>
                <c:pt idx="2">
                  <c:v>3.9</c:v>
                </c:pt>
                <c:pt idx="3">
                  <c:v>3.3</c:v>
                </c:pt>
                <c:pt idx="4">
                  <c:v>3.9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2D-409E-8BE0-C0ECD32823F5}"/>
            </c:ext>
          </c:extLst>
        </c:ser>
        <c:ser>
          <c:idx val="2"/>
          <c:order val="2"/>
          <c:tx>
            <c:strRef>
              <c:f>'ОГЭ-2025'!$D$2</c:f>
              <c:strCache>
                <c:ptCount val="1"/>
                <c:pt idx="0">
                  <c:v>Уровень обученности (%)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'ОГЭ-2025'!$A$3:$A$8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'ОГЭ-2025'!$D$3:$D$8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2D-409E-8BE0-C0ECD32823F5}"/>
            </c:ext>
          </c:extLst>
        </c:ser>
        <c:ser>
          <c:idx val="3"/>
          <c:order val="3"/>
          <c:tx>
            <c:strRef>
              <c:f>'ОГЭ-2025'!$E$2</c:f>
              <c:strCache>
                <c:ptCount val="1"/>
                <c:pt idx="0">
                  <c:v>Качество обученности (%)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'ОГЭ-2025'!$A$3:$A$8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'ОГЭ-2025'!$E$3:$E$8</c:f>
              <c:numCache>
                <c:formatCode>General</c:formatCode>
                <c:ptCount val="6"/>
                <c:pt idx="0">
                  <c:v>44</c:v>
                </c:pt>
                <c:pt idx="1">
                  <c:v>26</c:v>
                </c:pt>
                <c:pt idx="2">
                  <c:v>50</c:v>
                </c:pt>
                <c:pt idx="3">
                  <c:v>33</c:v>
                </c:pt>
                <c:pt idx="4">
                  <c:v>60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2D-409E-8BE0-C0ECD3282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90405504"/>
        <c:axId val="1990411328"/>
      </c:barChart>
      <c:catAx>
        <c:axId val="199040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11328"/>
        <c:crosses val="autoZero"/>
        <c:auto val="1"/>
        <c:lblAlgn val="ctr"/>
        <c:lblOffset val="100"/>
        <c:noMultiLvlLbl val="0"/>
      </c:catAx>
      <c:valAx>
        <c:axId val="1990411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0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</a:t>
            </a:r>
            <a:r>
              <a:rPr lang="ru-RU" baseline="0"/>
              <a:t> ОГЭ-2024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'ОГЭ-2024'!$B$2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'ОГЭ-2024'!$A$3:$A$9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'ОГЭ-2024'!$B$3:$B$9</c:f>
              <c:numCache>
                <c:formatCode>General</c:formatCode>
                <c:ptCount val="7"/>
                <c:pt idx="0">
                  <c:v>24</c:v>
                </c:pt>
                <c:pt idx="1">
                  <c:v>24</c:v>
                </c:pt>
                <c:pt idx="2">
                  <c:v>1</c:v>
                </c:pt>
                <c:pt idx="3">
                  <c:v>20</c:v>
                </c:pt>
                <c:pt idx="4">
                  <c:v>8</c:v>
                </c:pt>
                <c:pt idx="5">
                  <c:v>11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3-414D-8E0C-01690A22EB6A}"/>
            </c:ext>
          </c:extLst>
        </c:ser>
        <c:ser>
          <c:idx val="1"/>
          <c:order val="1"/>
          <c:tx>
            <c:strRef>
              <c:f>'ОГЭ-2024'!$C$2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'ОГЭ-2024'!$A$3:$A$9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'ОГЭ-2024'!$C$3:$C$9</c:f>
              <c:numCache>
                <c:formatCode>0.0</c:formatCode>
                <c:ptCount val="7"/>
                <c:pt idx="0">
                  <c:v>4.4000000000000004</c:v>
                </c:pt>
                <c:pt idx="1">
                  <c:v>3.8</c:v>
                </c:pt>
                <c:pt idx="2">
                  <c:v>5</c:v>
                </c:pt>
                <c:pt idx="3">
                  <c:v>4</c:v>
                </c:pt>
                <c:pt idx="4">
                  <c:v>3.8</c:v>
                </c:pt>
                <c:pt idx="5">
                  <c:v>4</c:v>
                </c:pt>
                <c:pt idx="6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C3-414D-8E0C-01690A22EB6A}"/>
            </c:ext>
          </c:extLst>
        </c:ser>
        <c:ser>
          <c:idx val="2"/>
          <c:order val="2"/>
          <c:tx>
            <c:strRef>
              <c:f>'ОГЭ-2024'!$D$2</c:f>
              <c:strCache>
                <c:ptCount val="1"/>
                <c:pt idx="0">
                  <c:v>Уровень обученности (%)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'ОГЭ-2024'!$A$3:$A$9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'ОГЭ-2024'!$D$3:$D$9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C3-414D-8E0C-01690A22EB6A}"/>
            </c:ext>
          </c:extLst>
        </c:ser>
        <c:ser>
          <c:idx val="3"/>
          <c:order val="3"/>
          <c:tx>
            <c:strRef>
              <c:f>'ОГЭ-2024'!$E$2</c:f>
              <c:strCache>
                <c:ptCount val="1"/>
                <c:pt idx="0">
                  <c:v>Качество обученности (%)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'ОГЭ-2024'!$A$3:$A$9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'ОГЭ-2024'!$E$3:$E$9</c:f>
              <c:numCache>
                <c:formatCode>General</c:formatCode>
                <c:ptCount val="7"/>
                <c:pt idx="0">
                  <c:v>88</c:v>
                </c:pt>
                <c:pt idx="1">
                  <c:v>58</c:v>
                </c:pt>
                <c:pt idx="2">
                  <c:v>100</c:v>
                </c:pt>
                <c:pt idx="3">
                  <c:v>80</c:v>
                </c:pt>
                <c:pt idx="4">
                  <c:v>75</c:v>
                </c:pt>
                <c:pt idx="5">
                  <c:v>64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C3-414D-8E0C-01690A22E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90405504"/>
        <c:axId val="1990411328"/>
      </c:barChart>
      <c:catAx>
        <c:axId val="199040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11328"/>
        <c:crosses val="autoZero"/>
        <c:auto val="1"/>
        <c:lblAlgn val="ctr"/>
        <c:lblOffset val="100"/>
        <c:noMultiLvlLbl val="0"/>
      </c:catAx>
      <c:valAx>
        <c:axId val="1990411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0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</a:t>
            </a:r>
            <a:r>
              <a:rPr lang="ru-RU" baseline="0"/>
              <a:t> ОГЭ-2023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'ОГЭ-2023'!$B$2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'ОГЭ-2023'!$A$3:$A$9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'ОГЭ-2023'!$B$3:$B$9</c:f>
              <c:numCache>
                <c:formatCode>General</c:formatCode>
                <c:ptCount val="7"/>
                <c:pt idx="0">
                  <c:v>49</c:v>
                </c:pt>
                <c:pt idx="1">
                  <c:v>49</c:v>
                </c:pt>
                <c:pt idx="2">
                  <c:v>1</c:v>
                </c:pt>
                <c:pt idx="3">
                  <c:v>26</c:v>
                </c:pt>
                <c:pt idx="4">
                  <c:v>14</c:v>
                </c:pt>
                <c:pt idx="5">
                  <c:v>18</c:v>
                </c:pt>
                <c:pt idx="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72-4273-B3FD-8693A1FD8B2F}"/>
            </c:ext>
          </c:extLst>
        </c:ser>
        <c:ser>
          <c:idx val="1"/>
          <c:order val="1"/>
          <c:tx>
            <c:strRef>
              <c:f>'ОГЭ-2023'!$C$2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'ОГЭ-2023'!$A$3:$A$9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'ОГЭ-2023'!$C$3:$C$9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3.7</c:v>
                </c:pt>
                <c:pt idx="2">
                  <c:v>4</c:v>
                </c:pt>
                <c:pt idx="3">
                  <c:v>4.5999999999999996</c:v>
                </c:pt>
                <c:pt idx="4">
                  <c:v>3.7</c:v>
                </c:pt>
                <c:pt idx="5">
                  <c:v>3.8</c:v>
                </c:pt>
                <c:pt idx="6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72-4273-B3FD-8693A1FD8B2F}"/>
            </c:ext>
          </c:extLst>
        </c:ser>
        <c:ser>
          <c:idx val="2"/>
          <c:order val="2"/>
          <c:tx>
            <c:strRef>
              <c:f>'ОГЭ-2023'!$D$2</c:f>
              <c:strCache>
                <c:ptCount val="1"/>
                <c:pt idx="0">
                  <c:v>Уровень обученности (%)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'ОГЭ-2023'!$A$3:$A$9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'ОГЭ-2023'!$D$3:$D$9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72-4273-B3FD-8693A1FD8B2F}"/>
            </c:ext>
          </c:extLst>
        </c:ser>
        <c:ser>
          <c:idx val="3"/>
          <c:order val="3"/>
          <c:tx>
            <c:strRef>
              <c:f>'ОГЭ-2023'!$E$2</c:f>
              <c:strCache>
                <c:ptCount val="1"/>
                <c:pt idx="0">
                  <c:v>Качество обученности (%)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'ОГЭ-2023'!$A$3:$A$9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'ОГЭ-2023'!$E$3:$E$9</c:f>
              <c:numCache>
                <c:formatCode>General</c:formatCode>
                <c:ptCount val="7"/>
                <c:pt idx="0">
                  <c:v>89.2</c:v>
                </c:pt>
                <c:pt idx="1">
                  <c:v>49</c:v>
                </c:pt>
                <c:pt idx="2">
                  <c:v>100</c:v>
                </c:pt>
                <c:pt idx="3">
                  <c:v>69.2</c:v>
                </c:pt>
                <c:pt idx="4">
                  <c:v>57</c:v>
                </c:pt>
                <c:pt idx="5">
                  <c:v>50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72-4273-B3FD-8693A1FD8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90405504"/>
        <c:axId val="1990411328"/>
      </c:barChart>
      <c:catAx>
        <c:axId val="199040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11328"/>
        <c:crosses val="autoZero"/>
        <c:auto val="1"/>
        <c:lblAlgn val="ctr"/>
        <c:lblOffset val="100"/>
        <c:noMultiLvlLbl val="0"/>
      </c:catAx>
      <c:valAx>
        <c:axId val="1990411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40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3BC4-C440-4F5B-88F6-470D0897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5</cp:revision>
  <cp:lastPrinted>2023-02-28T07:51:00Z</cp:lastPrinted>
  <dcterms:created xsi:type="dcterms:W3CDTF">2025-07-07T13:50:00Z</dcterms:created>
  <dcterms:modified xsi:type="dcterms:W3CDTF">2025-07-07T14:32:00Z</dcterms:modified>
</cp:coreProperties>
</file>