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90" w:rsidRPr="002A1E13" w:rsidRDefault="002A1E13" w:rsidP="002A1E13">
      <w:pPr>
        <w:jc w:val="center"/>
        <w:rPr>
          <w:b/>
          <w:sz w:val="28"/>
          <w:szCs w:val="28"/>
        </w:rPr>
      </w:pPr>
      <w:bookmarkStart w:id="0" w:name="_Toc118686984"/>
      <w:r w:rsidRPr="002A1E13">
        <w:rPr>
          <w:b/>
          <w:sz w:val="28"/>
          <w:szCs w:val="28"/>
        </w:rPr>
        <w:t>.</w:t>
      </w:r>
    </w:p>
    <w:p w:rsidR="00C06A11" w:rsidRPr="002A1E13" w:rsidRDefault="00C06A11" w:rsidP="002A1E13">
      <w:pPr>
        <w:jc w:val="center"/>
        <w:rPr>
          <w:b/>
          <w:sz w:val="28"/>
          <w:szCs w:val="28"/>
        </w:rPr>
      </w:pPr>
      <w:r w:rsidRPr="002A1E13">
        <w:rPr>
          <w:b/>
          <w:sz w:val="28"/>
          <w:szCs w:val="28"/>
        </w:rPr>
        <w:t xml:space="preserve">План–график </w:t>
      </w:r>
      <w:proofErr w:type="spellStart"/>
      <w:r w:rsidRPr="002A1E13">
        <w:rPr>
          <w:b/>
          <w:sz w:val="28"/>
          <w:szCs w:val="28"/>
        </w:rPr>
        <w:t>внутришкольного</w:t>
      </w:r>
      <w:proofErr w:type="spellEnd"/>
      <w:r w:rsidRPr="002A1E13">
        <w:rPr>
          <w:b/>
          <w:sz w:val="28"/>
          <w:szCs w:val="28"/>
        </w:rPr>
        <w:t xml:space="preserve"> контроля по воспитательной работе</w:t>
      </w:r>
      <w:bookmarkEnd w:id="0"/>
      <w:r w:rsidR="002A1E13" w:rsidRPr="002A1E13">
        <w:rPr>
          <w:b/>
          <w:sz w:val="28"/>
          <w:szCs w:val="28"/>
        </w:rPr>
        <w:t xml:space="preserve">         2024-2025 уч. год</w:t>
      </w:r>
    </w:p>
    <w:p w:rsidR="00C06A11" w:rsidRPr="00620292" w:rsidRDefault="00C06A11" w:rsidP="00C06A11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Сентябрь</w:t>
      </w:r>
      <w:bookmarkStart w:id="1" w:name="_GoBack"/>
      <w:bookmarkEnd w:id="1"/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824"/>
        <w:gridCol w:w="2145"/>
        <w:gridCol w:w="1334"/>
        <w:gridCol w:w="1568"/>
        <w:gridCol w:w="1209"/>
        <w:gridCol w:w="1242"/>
      </w:tblGrid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9224C9">
        <w:tc>
          <w:tcPr>
            <w:tcW w:w="11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1.Контроль за выполнением всеобуча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20292">
              <w:rPr>
                <w:rFonts w:eastAsia="Times New Roman" w:cs="Times New Roman"/>
              </w:rPr>
              <w:t>1. Анализ посещае</w:t>
            </w:r>
            <w:r>
              <w:rPr>
                <w:rFonts w:eastAsia="Times New Roman" w:cs="Times New Roman"/>
              </w:rPr>
              <w:t>мости н</w:t>
            </w:r>
            <w:r w:rsidRPr="00620292">
              <w:rPr>
                <w:rFonts w:eastAsia="Times New Roman" w:cs="Times New Roman"/>
              </w:rPr>
              <w:t>а 1сентября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1-11классов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Анализ, и наблюдение.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2A1E1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Директор</w:t>
            </w:r>
            <w:r w:rsidR="00C06A11" w:rsidRPr="00620292">
              <w:rPr>
                <w:rFonts w:eastAsia="Times New Roman" w:cs="Times New Roman"/>
              </w:rPr>
              <w:t>,</w:t>
            </w:r>
            <w:r w:rsidR="00C06A11"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з</w:t>
            </w:r>
            <w:r w:rsidR="00C06A11" w:rsidRPr="00620292">
              <w:rPr>
                <w:rFonts w:eastAsia="Times New Roman" w:cs="Times New Roman"/>
              </w:rPr>
              <w:t>ам</w:t>
            </w:r>
            <w:proofErr w:type="gramStart"/>
            <w:r w:rsidR="00C06A11" w:rsidRPr="00620292">
              <w:rPr>
                <w:rFonts w:eastAsia="Times New Roman" w:cs="Times New Roman"/>
              </w:rPr>
              <w:t>.д</w:t>
            </w:r>
            <w:proofErr w:type="gramEnd"/>
            <w:r w:rsidR="00C06A11" w:rsidRPr="00620292">
              <w:rPr>
                <w:rFonts w:eastAsia="Times New Roman" w:cs="Times New Roman"/>
              </w:rPr>
              <w:t>ир</w:t>
            </w:r>
            <w:proofErr w:type="spellEnd"/>
            <w:r w:rsidR="00C06A11" w:rsidRPr="00620292">
              <w:rPr>
                <w:rFonts w:eastAsia="Times New Roman" w:cs="Times New Roman"/>
              </w:rPr>
              <w:t xml:space="preserve">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Совещание при зам. </w:t>
            </w:r>
            <w:proofErr w:type="spellStart"/>
            <w:r w:rsidRPr="00620292">
              <w:rPr>
                <w:rFonts w:eastAsia="Times New Roman" w:cs="Times New Roman"/>
              </w:rPr>
              <w:t>дир</w:t>
            </w:r>
            <w:proofErr w:type="spellEnd"/>
            <w:r w:rsidRPr="00620292">
              <w:rPr>
                <w:rFonts w:eastAsia="Times New Roman" w:cs="Times New Roman"/>
              </w:rPr>
              <w:t xml:space="preserve"> по ВР, </w:t>
            </w:r>
            <w:proofErr w:type="spellStart"/>
            <w:r w:rsidRPr="00620292">
              <w:rPr>
                <w:rFonts w:eastAsia="Times New Roman" w:cs="Times New Roman"/>
              </w:rPr>
              <w:t>спрака</w:t>
            </w:r>
            <w:proofErr w:type="spellEnd"/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2. Организация работы по профилактике правонарушений, работа с детьми «группы риска», асоциальными семьями, охране </w:t>
            </w:r>
            <w:proofErr w:type="spellStart"/>
            <w:r w:rsidRPr="00620292">
              <w:rPr>
                <w:rFonts w:eastAsia="Times New Roman" w:cs="Times New Roman"/>
              </w:rPr>
              <w:t>правдетства</w:t>
            </w:r>
            <w:proofErr w:type="spellEnd"/>
          </w:p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тематический, наблюдение, беседа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Документации собеседование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Справка, совещание при </w:t>
            </w: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</w:tr>
      <w:tr w:rsidR="00850B20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Организация работы Штаба воспитательной работы (ШВР)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тематтический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Зам. </w:t>
            </w:r>
            <w:proofErr w:type="spellStart"/>
            <w:r>
              <w:rPr>
                <w:rFonts w:eastAsia="Times New Roman" w:cs="Times New Roman"/>
              </w:rPr>
              <w:t>директоа</w:t>
            </w:r>
            <w:proofErr w:type="spellEnd"/>
            <w:r>
              <w:rPr>
                <w:rFonts w:eastAsia="Times New Roman" w:cs="Times New Roman"/>
              </w:rPr>
              <w:t xml:space="preserve">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Справка, совещание при директоре</w:t>
            </w:r>
          </w:p>
        </w:tc>
      </w:tr>
      <w:tr w:rsidR="00C06A11" w:rsidRPr="00620292" w:rsidTr="009224C9">
        <w:tc>
          <w:tcPr>
            <w:tcW w:w="11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2.Контроль за школьной документацией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Работа с журналами дневниками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Соблюдение единых требований к оформлению журналов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 классов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Справка. </w:t>
            </w:r>
          </w:p>
        </w:tc>
      </w:tr>
      <w:tr w:rsidR="00C06A11" w:rsidRPr="00620292" w:rsidTr="009224C9">
        <w:tc>
          <w:tcPr>
            <w:tcW w:w="11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F37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 xml:space="preserve">3.Контроль за состоянием воспитательной работы </w:t>
            </w:r>
          </w:p>
          <w:p w:rsidR="00C06A11" w:rsidRPr="00620292" w:rsidRDefault="00C06A11" w:rsidP="001F3F37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и дополнительным образованием детей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Формирование творческих объединений школьников (кружки ДП и Ш, секции)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Организация работы педагогов Д/О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предварительный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документации, собеседование с педагогами.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2. Анализ планов воспитательной работы классных руководителей </w:t>
            </w:r>
            <w:r w:rsidRPr="00620292">
              <w:rPr>
                <w:rFonts w:eastAsia="Times New Roman" w:cs="Times New Roman"/>
              </w:rPr>
              <w:lastRenderedPageBreak/>
              <w:t>1-11классов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Обеспечение</w:t>
            </w:r>
            <w:r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координации деятельности классных руководителей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предварительный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документации, собеседование с педагогами.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9224C9">
        <w:trPr>
          <w:trHeight w:val="497"/>
        </w:trPr>
        <w:tc>
          <w:tcPr>
            <w:tcW w:w="11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lastRenderedPageBreak/>
              <w:t>4.Контрольза сохранением здоровья учащихся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режима деятельности школьной столовой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Обеспечение учащихся бесплатным и льготным питанием, оценка качества дежурства учителей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школьной столовой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Тематический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9224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2.Беседы по ОБЖ, ПДД, ПББ инструктажи о правилах безопасного поведения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Создание условий для реализации безопасного образовательного процесса в урочное и внеурочное время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Мероприятия по охране жизни и здоровья детей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инструктажа, работа с документами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Зам.по ВР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</w:tbl>
    <w:p w:rsidR="00C06A11" w:rsidRPr="00620292" w:rsidRDefault="00C06A11" w:rsidP="00C06A11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Октябрь</w:t>
      </w:r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4"/>
        <w:gridCol w:w="1784"/>
        <w:gridCol w:w="196"/>
        <w:gridCol w:w="1534"/>
        <w:gridCol w:w="1387"/>
        <w:gridCol w:w="1503"/>
        <w:gridCol w:w="1125"/>
        <w:gridCol w:w="1563"/>
      </w:tblGrid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состоянием воспитательной работы и дополнительным образованием детей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работы классного руководителя 5 «а», 5 «б» класса</w:t>
            </w:r>
            <w:proofErr w:type="gramStart"/>
            <w:r w:rsidRPr="00620292">
              <w:rPr>
                <w:rFonts w:eastAsia="Times New Roman" w:cs="Times New Roman"/>
              </w:rPr>
              <w:t xml:space="preserve"> .</w:t>
            </w:r>
            <w:proofErr w:type="gramEnd"/>
            <w:r w:rsidRPr="00620292">
              <w:rPr>
                <w:rFonts w:eastAsia="Times New Roman" w:cs="Times New Roman"/>
              </w:rPr>
              <w:t>по формированию классного коллектива в период адаптации.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Выявление психологического климата в 5-х классах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Земская О. П.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Коваль Н. М.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Классно-обобщающий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Анкетирование учащихся, посещение классных часов, собеседование с классным руководителем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2.Антинаркотический марафон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по пропаганде ЗОЖ, занятий спортом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Тематический, наблюдение, посещение мероприятий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открытых уроков, внеклассных мероприятий, занятий ДО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3. Классные руководители 1-10 классов. Педагоги дополнительного образования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Цель: проверить </w:t>
            </w:r>
            <w:proofErr w:type="spellStart"/>
            <w:r w:rsidRPr="00620292">
              <w:rPr>
                <w:rFonts w:eastAsia="Times New Roman" w:cs="Times New Roman"/>
              </w:rPr>
              <w:t>целесобразность</w:t>
            </w:r>
            <w:proofErr w:type="spellEnd"/>
            <w:r w:rsidRPr="00620292">
              <w:rPr>
                <w:rFonts w:eastAsia="Times New Roman" w:cs="Times New Roman"/>
              </w:rPr>
              <w:t xml:space="preserve"> запланированных на осенние каникулы мероприятий, соответствие </w:t>
            </w:r>
            <w:r w:rsidRPr="00620292">
              <w:rPr>
                <w:rFonts w:eastAsia="Times New Roman" w:cs="Times New Roman"/>
              </w:rPr>
              <w:lastRenderedPageBreak/>
              <w:t>их возрасту и особенностям данного коллектива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Подготовка к организации каникул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планирования каникул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</w:t>
            </w:r>
            <w:r w:rsidR="002C241C">
              <w:rPr>
                <w:rFonts w:eastAsia="Times New Roman" w:cs="Times New Roman"/>
              </w:rPr>
              <w:t xml:space="preserve"> </w:t>
            </w:r>
            <w:proofErr w:type="spellStart"/>
            <w:r w:rsidRPr="00620292">
              <w:rPr>
                <w:rFonts w:eastAsia="Times New Roman" w:cs="Times New Roman"/>
              </w:rPr>
              <w:t>дир</w:t>
            </w:r>
            <w:proofErr w:type="spellEnd"/>
            <w:r w:rsidRPr="00620292">
              <w:rPr>
                <w:rFonts w:eastAsia="Times New Roman" w:cs="Times New Roman"/>
              </w:rPr>
              <w:t>.</w:t>
            </w:r>
            <w:r w:rsidR="002C241C"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Общешкольный</w:t>
            </w:r>
            <w:r w:rsidR="002C241C"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план каникул</w:t>
            </w:r>
          </w:p>
        </w:tc>
      </w:tr>
      <w:tr w:rsidR="00850B20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4. Работа ШВР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Цель: выявить продуктивность работы ШВР в части планирования и проведения профилактических мероприятий с детьми, склонными к проявлению девиантного поведения.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Исполнение и результативность мероприятий, запланированных ШВР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Наблюдение, изучение отчетов о проведенных </w:t>
            </w:r>
            <w:proofErr w:type="spellStart"/>
            <w:r>
              <w:rPr>
                <w:rFonts w:eastAsia="Times New Roman" w:cs="Times New Roman"/>
              </w:rPr>
              <w:t>меропиятиях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Совещание при директоре, справка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ноябрь</w:t>
      </w:r>
    </w:p>
    <w:tbl>
      <w:tblPr>
        <w:tblW w:w="1063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417"/>
        <w:gridCol w:w="1701"/>
        <w:gridCol w:w="1418"/>
        <w:gridCol w:w="1275"/>
        <w:gridCol w:w="1134"/>
        <w:gridCol w:w="1134"/>
      </w:tblGrid>
      <w:tr w:rsidR="00C06A11" w:rsidRPr="00620292" w:rsidTr="001F3F37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rPr>
          <w:trHeight w:val="235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всеобуча.</w:t>
            </w:r>
          </w:p>
        </w:tc>
      </w:tr>
      <w:tr w:rsidR="00C06A11" w:rsidRPr="00620292" w:rsidTr="001F3F37">
        <w:trPr>
          <w:trHeight w:val="24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Состояние работы с детьми «группы риска» 2-11классов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Выполнение федеральных законов «Об основах системы профилактики безнадзорности и правонарушений среди несовершеннолетних»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руководителей, их связи с родителями по вопросу успеваемости и посещаемости уч-ся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с детьми группы риска, посещаемость занятий уч-ся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1F3F37" w:rsidP="00850B20">
            <w:pPr>
              <w:spacing w:after="0" w:line="240" w:lineRule="auto"/>
              <w:ind w:right="14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иректор по ВР</w:t>
            </w:r>
          </w:p>
        </w:tc>
      </w:tr>
      <w:tr w:rsidR="00C06A11" w:rsidRPr="00620292" w:rsidTr="001F3F37">
        <w:trPr>
          <w:trHeight w:val="13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Классные часы в рамках недели толерантности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Проверить разнообразие форм работы классных руководителей с классными коллективами по воспитанию толерантности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классных часов, собеседование с учащимися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классных часов и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 выступление на МО классных руководителей</w:t>
            </w:r>
          </w:p>
        </w:tc>
      </w:tr>
      <w:tr w:rsidR="00C06A11" w:rsidRPr="00620292" w:rsidTr="001F3F37">
        <w:trPr>
          <w:trHeight w:val="422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C2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 Контроль состояния преподавания учебных предметов и выполнение образовательного минимума содержания общего образования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2. Организация спортивной работы в школе, работы по 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Пути совершенствования охраны и укрепления физического, психологического, социального здоровья обучающихся, диагностика профессиональных умений и навыков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Продуктивность работы учителя физической культуры, преподавателя ОБЖ Пашкин И.В.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Воронцов В.Е.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Фетисов Е.В.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персональный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уроков, спортивных занятий, секций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Директор, </w:t>
            </w: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1F3F37">
        <w:trPr>
          <w:trHeight w:val="365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школьной документацией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1. Поверка </w:t>
            </w:r>
            <w:r>
              <w:rPr>
                <w:rFonts w:eastAsia="Times New Roman" w:cs="Times New Roman"/>
              </w:rPr>
              <w:t>журналов: классных, факультати</w:t>
            </w:r>
            <w:r w:rsidRPr="00620292">
              <w:rPr>
                <w:rFonts w:eastAsia="Times New Roman" w:cs="Times New Roman"/>
              </w:rPr>
              <w:t>вных курсов, внеклассной работы, по ТБ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Контроль проведения бесед по ПДД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Соблюдение единых требований к оформлению журналов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 классов, факультативов,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1-11 классов, руководители кружков.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 собеседования с педагогами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Приказ</w:t>
            </w:r>
          </w:p>
        </w:tc>
      </w:tr>
      <w:tr w:rsidR="00C06A11" w:rsidRPr="00620292" w:rsidTr="001F3F37">
        <w:trPr>
          <w:trHeight w:val="412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4. Организация каникул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Организация дополнительного питания в школьной столовой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left="-533" w:firstLine="53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Контроль за исполнением приказа об обеспечении дополнительным питанием уч-ся 1-4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Питание в школьной столовой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Спрвка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 Выполнение плана профилактических мероприятий в рамках осеннего декадника безопасности «Дорога требует дисциплины»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Документальное отражение проводимой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классных журналов и журналов инструктажа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Анализ документации посещение мероприятий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Декабрь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417"/>
        <w:gridCol w:w="1701"/>
        <w:gridCol w:w="1418"/>
        <w:gridCol w:w="1275"/>
        <w:gridCol w:w="993"/>
        <w:gridCol w:w="1417"/>
      </w:tblGrid>
      <w:tr w:rsidR="00C06A11" w:rsidRPr="00620292" w:rsidTr="001F3F37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C241C">
            <w:pPr>
              <w:spacing w:after="0" w:line="240" w:lineRule="auto"/>
              <w:ind w:left="-3405" w:hanging="141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rPr>
          <w:trHeight w:val="36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2C241C" w:rsidRDefault="002C241C" w:rsidP="002C2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Контроль</w:t>
            </w:r>
            <w:r w:rsidR="00C06A11" w:rsidRPr="002C241C">
              <w:rPr>
                <w:rFonts w:eastAsia="Times New Roman" w:cs="Times New Roman"/>
                <w:b/>
                <w:bCs/>
                <w:szCs w:val="24"/>
              </w:rPr>
              <w:t xml:space="preserve"> за состоянием воспитательной работы и дополнительным образованием детей</w:t>
            </w:r>
          </w:p>
        </w:tc>
      </w:tr>
      <w:tr w:rsidR="00C06A11" w:rsidRPr="00620292" w:rsidTr="001F3F37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Работа по пропаганде гражданско-правовых знаний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 5-11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Внедрение активных форм </w:t>
            </w:r>
            <w:r w:rsidRPr="00620292">
              <w:rPr>
                <w:rFonts w:eastAsia="Times New Roman" w:cs="Times New Roman"/>
              </w:rPr>
              <w:lastRenderedPageBreak/>
              <w:t>работы по повышению правовой культуры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Работа классных руководителе</w:t>
            </w:r>
            <w:r w:rsidRPr="00620292">
              <w:rPr>
                <w:rFonts w:eastAsia="Times New Roman" w:cs="Times New Roman"/>
              </w:rPr>
              <w:lastRenderedPageBreak/>
              <w:t>й по проведению мероприятий по пропаганде гражданско-правовых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занятий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Изучение </w:t>
            </w:r>
            <w:r w:rsidRPr="00620292">
              <w:rPr>
                <w:rFonts w:eastAsia="Times New Roman" w:cs="Times New Roman"/>
              </w:rPr>
              <w:lastRenderedPageBreak/>
              <w:t>документации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lastRenderedPageBreak/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Совещание при зам. </w:t>
            </w:r>
            <w:proofErr w:type="spellStart"/>
            <w:r w:rsidRPr="00620292">
              <w:rPr>
                <w:rFonts w:eastAsia="Times New Roman" w:cs="Times New Roman"/>
              </w:rPr>
              <w:lastRenderedPageBreak/>
              <w:t>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</w:tr>
      <w:tr w:rsidR="00C06A11" w:rsidRPr="00620292" w:rsidTr="001F3F37">
        <w:trPr>
          <w:trHeight w:val="36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lastRenderedPageBreak/>
              <w:t>2.Контроль за сохранением здоровья обучающихся</w:t>
            </w:r>
          </w:p>
        </w:tc>
      </w:tr>
      <w:tr w:rsidR="00C06A11" w:rsidRPr="00620292" w:rsidTr="001F3F37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Организация питания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Оформление документации по 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Документы по питанию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Январь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0"/>
        <w:gridCol w:w="1431"/>
        <w:gridCol w:w="1701"/>
        <w:gridCol w:w="1276"/>
        <w:gridCol w:w="1417"/>
        <w:gridCol w:w="1134"/>
        <w:gridCol w:w="1276"/>
      </w:tblGrid>
      <w:tr w:rsidR="00C06A11" w:rsidRPr="00620292" w:rsidTr="00C600BE">
        <w:trPr>
          <w:trHeight w:val="26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  <w:r w:rsidR="00C06A11" w:rsidRPr="00620292">
              <w:rPr>
                <w:rFonts w:eastAsia="Times New Roman" w:cs="Times New Roman"/>
              </w:rPr>
              <w:t>Работа по СПМ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Результаты по работе СПМ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 по СПМ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2C241C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2769B3" w:rsidRDefault="002769B3" w:rsidP="002769B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2.Работа руководителя ШМО классных руководителей в рамках ШВР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Результаты  по работе 1 полугодия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Документация ШМО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Справка, совещание при директоре</w:t>
            </w: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B3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2.Контроль за состоянием воспитательной работы и</w:t>
            </w:r>
          </w:p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 xml:space="preserve"> дополнительным образованием детей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Проверка протоколов родительских собраний. Охрана жизни и здоровья детей дома и в школе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Совместная воспитательная работа </w:t>
            </w: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уководителя</w:t>
            </w:r>
            <w:proofErr w:type="spellEnd"/>
            <w:r w:rsidRPr="00620292">
              <w:rPr>
                <w:rFonts w:eastAsia="Times New Roman" w:cs="Times New Roman"/>
              </w:rPr>
              <w:t xml:space="preserve"> и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Родительские комитеты, </w:t>
            </w: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родительских собраний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Организация каникул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Проверить соответствие проводимых мероприятий с запланированными; посещение их учащимися;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gramStart"/>
            <w:r w:rsidRPr="00620292">
              <w:rPr>
                <w:rFonts w:eastAsia="Times New Roman" w:cs="Times New Roman"/>
              </w:rPr>
              <w:t>Мероприятия</w:t>
            </w:r>
            <w:proofErr w:type="gramEnd"/>
            <w:r w:rsidRPr="00620292">
              <w:rPr>
                <w:rFonts w:eastAsia="Times New Roman" w:cs="Times New Roman"/>
              </w:rPr>
              <w:t xml:space="preserve"> проводимые согласно плану каникул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Посещение мероприятий </w:t>
            </w:r>
            <w:proofErr w:type="spellStart"/>
            <w:r w:rsidRPr="00620292">
              <w:rPr>
                <w:rFonts w:eastAsia="Times New Roman" w:cs="Times New Roman"/>
              </w:rPr>
              <w:t>изанятий</w:t>
            </w:r>
            <w:proofErr w:type="spellEnd"/>
            <w:r w:rsidRPr="00620292">
              <w:rPr>
                <w:rFonts w:eastAsia="Times New Roman" w:cs="Times New Roman"/>
              </w:rPr>
              <w:t xml:space="preserve"> кружков.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 с учащимися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</w:t>
            </w:r>
            <w:r>
              <w:rPr>
                <w:rFonts w:eastAsia="Times New Roman" w:cs="Times New Roman"/>
              </w:rPr>
              <w:t>и</w:t>
            </w:r>
            <w:r w:rsidRPr="00620292">
              <w:rPr>
                <w:rFonts w:eastAsia="Times New Roman" w:cs="Times New Roman"/>
              </w:rPr>
              <w:t>каз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сохранением здоровья учащихся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режима деятельности школьной столовой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Обеспечения уч-ся бесплатным и </w:t>
            </w:r>
            <w:r w:rsidRPr="00620292">
              <w:rPr>
                <w:rFonts w:eastAsia="Times New Roman" w:cs="Times New Roman"/>
              </w:rPr>
              <w:lastRenderedPageBreak/>
              <w:t>льготным питанием, оценка качества дежурства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Работа школьной столовой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lastRenderedPageBreak/>
        <w:t>Февраль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1402"/>
        <w:gridCol w:w="1701"/>
        <w:gridCol w:w="1418"/>
        <w:gridCol w:w="1559"/>
        <w:gridCol w:w="1418"/>
        <w:gridCol w:w="1417"/>
      </w:tblGrid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769B3">
            <w:pPr>
              <w:spacing w:after="0" w:line="240" w:lineRule="auto"/>
              <w:ind w:right="384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Посещаемость занятий уч-ся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ind w:right="22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right="22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Анализ, наблюдение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Директор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Итоги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Приказ</w:t>
            </w: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 Контроль за состоянием воспитательной работы и дополнительным образованием детей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 Деятельность преподавателя ОБЖ по военно-патриотическому воспитанию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Качество работы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внеклассных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right="-102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внеклассных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</w:t>
            </w:r>
            <w:r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при директоре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3. Работа по охране прав детства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Охрана прав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школьной документацией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дневников уч-ся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Соблюдение требований к оформлению и ведению дневников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Дневники уч-ся 1-4 классов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 1-4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t>Март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1"/>
        <w:gridCol w:w="1695"/>
        <w:gridCol w:w="1697"/>
        <w:gridCol w:w="1563"/>
        <w:gridCol w:w="1276"/>
        <w:gridCol w:w="1334"/>
        <w:gridCol w:w="1359"/>
      </w:tblGrid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выполнения и регулирования воспитательной деятельности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Посещение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внутриклассных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мероприятий с целью оценки работы над темой самообразования педагога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 (по графику)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Справка Совещание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Анализ общешкольных </w:t>
            </w:r>
            <w:r w:rsidRPr="00620292">
              <w:rPr>
                <w:rFonts w:eastAsia="Times New Roman" w:cs="Times New Roman"/>
                <w:bCs/>
              </w:rPr>
              <w:lastRenderedPageBreak/>
              <w:t>внеклассных мероприятий, посвященных 8 Марта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</w:t>
            </w:r>
            <w:r w:rsidRPr="00620292">
              <w:rPr>
                <w:rFonts w:eastAsia="Times New Roman" w:cs="Times New Roman"/>
                <w:bCs/>
              </w:rPr>
              <w:lastRenderedPageBreak/>
              <w:t>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Совещание при </w:t>
            </w:r>
            <w:r w:rsidRPr="00620292">
              <w:rPr>
                <w:rFonts w:eastAsia="Times New Roman" w:cs="Times New Roman"/>
                <w:bCs/>
              </w:rPr>
              <w:lastRenderedPageBreak/>
              <w:t>директоре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Итоговый приказ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Контроль и регулирование дополнительного образования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кружков культурологического направления с целью оценки уровня продуктивности проведения занятий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Педагоги ДО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занятий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документации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Проверка дневников детей </w:t>
            </w:r>
            <w:r>
              <w:rPr>
                <w:rFonts w:eastAsia="Times New Roman" w:cs="Times New Roman"/>
                <w:bCs/>
              </w:rPr>
              <w:t>«</w:t>
            </w:r>
            <w:r w:rsidRPr="00620292">
              <w:rPr>
                <w:rFonts w:eastAsia="Times New Roman" w:cs="Times New Roman"/>
                <w:bCs/>
              </w:rPr>
              <w:t>группы риска</w:t>
            </w:r>
            <w:r>
              <w:rPr>
                <w:rFonts w:eastAsia="Times New Roman" w:cs="Times New Roman"/>
                <w:bCs/>
              </w:rPr>
              <w:t>»</w:t>
            </w:r>
            <w:r w:rsidRPr="00620292">
              <w:rPr>
                <w:rFonts w:eastAsia="Times New Roman" w:cs="Times New Roman"/>
                <w:bCs/>
              </w:rPr>
              <w:t xml:space="preserve"> с целью оценки контроля со стороны классного руководителя и родителей.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психолог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Проверка дневников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Оценка соблюдения единого орфографического режима при ведении журналов кружковой работы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Педагоги ДО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Проверка журналов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медико-социально-педагогического сопровождения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педагогического сопровождения учащихся, совершивших правонарушения, состоящих на учете в КДН, состоящих на ВШК, систематически пропускающих школу без уважительной причины, безнадзорных детей.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психолог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зам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.д</w:t>
            </w:r>
            <w:proofErr w:type="gramEnd"/>
            <w:r w:rsidRPr="00620292">
              <w:rPr>
                <w:rFonts w:eastAsia="Times New Roman" w:cs="Times New Roman"/>
                <w:bCs/>
              </w:rPr>
              <w:t>иректора по ВР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Контроль </w:t>
            </w:r>
            <w:r w:rsidRPr="00620292">
              <w:rPr>
                <w:rFonts w:eastAsia="Times New Roman" w:cs="Times New Roman"/>
                <w:bCs/>
              </w:rPr>
              <w:lastRenderedPageBreak/>
              <w:t>работы с родителями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Организация </w:t>
            </w:r>
            <w:r w:rsidRPr="00620292">
              <w:rPr>
                <w:rFonts w:eastAsia="Times New Roman" w:cs="Times New Roman"/>
                <w:bCs/>
              </w:rPr>
              <w:lastRenderedPageBreak/>
              <w:t>работы родительского патруля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. по </w:t>
            </w:r>
            <w:r w:rsidRPr="00620292">
              <w:rPr>
                <w:rFonts w:eastAsia="Times New Roman" w:cs="Times New Roman"/>
                <w:bCs/>
              </w:rPr>
              <w:lastRenderedPageBreak/>
              <w:t>ВР, 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Тематически</w:t>
            </w:r>
            <w:r w:rsidRPr="00620292">
              <w:rPr>
                <w:rFonts w:eastAsia="Times New Roman" w:cs="Times New Roman"/>
                <w:bCs/>
              </w:rPr>
              <w:lastRenderedPageBreak/>
              <w:t>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Наблюден</w:t>
            </w:r>
            <w:r w:rsidRPr="00620292">
              <w:rPr>
                <w:rFonts w:eastAsia="Times New Roman" w:cs="Times New Roman"/>
                <w:bCs/>
              </w:rPr>
              <w:lastRenderedPageBreak/>
              <w:t>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lastRenderedPageBreak/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lastRenderedPageBreak/>
              <w:t>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Собеседов</w:t>
            </w:r>
            <w:r w:rsidRPr="00620292">
              <w:rPr>
                <w:rFonts w:eastAsia="Times New Roman" w:cs="Times New Roman"/>
                <w:bCs/>
              </w:rPr>
              <w:lastRenderedPageBreak/>
              <w:t xml:space="preserve">ание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родительские собрания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классных руководителей 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t>Апрель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1"/>
        <w:gridCol w:w="1968"/>
        <w:gridCol w:w="1697"/>
        <w:gridCol w:w="1290"/>
        <w:gridCol w:w="1418"/>
        <w:gridCol w:w="1417"/>
        <w:gridCol w:w="1276"/>
      </w:tblGrid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выполнения и регулирования воспитательной деятельности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Посещение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внутриклассных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мероприятий с целью оценки работы над темой самообразование педагога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 (по графику)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по формированию ЗОЖ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учителя физической культуры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  <w:szCs w:val="24"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  <w:szCs w:val="24"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  <w:szCs w:val="24"/>
              </w:rPr>
              <w:t>уководителей</w:t>
            </w:r>
            <w:proofErr w:type="spellEnd"/>
            <w:r w:rsidRPr="00620292">
              <w:rPr>
                <w:rFonts w:eastAsia="Times New Roman" w:cs="Times New Roman"/>
                <w:bCs/>
                <w:szCs w:val="24"/>
              </w:rPr>
              <w:t>, учителей физкультуры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C600BE">
              <w:rPr>
                <w:rFonts w:eastAsia="Times New Roman" w:cs="Times New Roman"/>
                <w:bCs/>
              </w:rPr>
              <w:t>Анализ работы деятельности советника директора по воспитанию и взаимодействию с детскими общественными объединениями в рамках работы Штаба воспитательной</w:t>
            </w:r>
            <w:r>
              <w:rPr>
                <w:rFonts w:eastAsia="Times New Roman" w:cs="Times New Roman"/>
                <w:bCs/>
              </w:rPr>
              <w:t xml:space="preserve"> работы школы.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Деятельности советника директора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Посещение  </w:t>
            </w:r>
            <w:proofErr w:type="spellStart"/>
            <w:r>
              <w:rPr>
                <w:rFonts w:eastAsia="Times New Roman" w:cs="Times New Roman"/>
                <w:bCs/>
              </w:rPr>
              <w:t>ероприятий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Выступление на совещании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и регулирование дополнительного образования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Посещение кружков социально-педагогического направления с целью оценки уровня продуктивности проведения </w:t>
            </w:r>
            <w:r w:rsidRPr="00620292">
              <w:rPr>
                <w:rFonts w:eastAsia="Times New Roman" w:cs="Times New Roman"/>
                <w:bCs/>
              </w:rPr>
              <w:lastRenderedPageBreak/>
              <w:t>занятий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Педагоги ДО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Учебно-методическая деятельность.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уровня эффективности деятельности классных руководителей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Собеседование с заместителем директора по УВР, психологом.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>Выступление психолога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деятельности органов ученического самоуправления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проведения Спартакиады в 5 – 8 х классах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Учителя физической культуры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органов ученического самоуправления в средней школе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Психолог, 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Собеседование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директоре 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работы с родителями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Организация работы родительского патруля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t>Май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1998"/>
        <w:gridCol w:w="1702"/>
        <w:gridCol w:w="1332"/>
        <w:gridCol w:w="1418"/>
        <w:gridCol w:w="1417"/>
        <w:gridCol w:w="1276"/>
      </w:tblGrid>
      <w:tr w:rsidR="00C06A11" w:rsidRPr="00620292" w:rsidTr="00C600BE">
        <w:trPr>
          <w:trHeight w:val="26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Контроль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выполненияи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регулирования воспитательной деятельности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мероприятий посвященных последнему звонку в 4. 9, 11 классах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с родителями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  <w:r w:rsidRPr="00620292">
              <w:rPr>
                <w:rFonts w:eastAsia="Times New Roman" w:cs="Times New Roman"/>
                <w:bCs/>
              </w:rPr>
              <w:t>, собеседование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формированию ценности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мед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.с</w:t>
            </w:r>
            <w:proofErr w:type="gramEnd"/>
            <w:r w:rsidRPr="00620292">
              <w:rPr>
                <w:rFonts w:eastAsia="Times New Roman" w:cs="Times New Roman"/>
                <w:bCs/>
              </w:rPr>
              <w:t>естры</w:t>
            </w:r>
            <w:proofErr w:type="spellEnd"/>
          </w:p>
        </w:tc>
      </w:tr>
      <w:tr w:rsidR="00001635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C600BE">
              <w:rPr>
                <w:rFonts w:eastAsia="Times New Roman" w:cs="Times New Roman"/>
                <w:bCs/>
              </w:rPr>
              <w:t>Анализ работы Штаба воспитательной работы за 2 полугодие 2022-2023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Документация ШВР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тематтический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Справка, выступление на совещании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профилактике безнадзорности и работы с детьми группы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Психолог, классные руководители, зам. директора по 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гражданско – правового воспитания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Совещание при директоре 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развитию ученического самоуправления в классных коллективах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организации внеучебной деятельности младших школьников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зам. директора по 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  <w:r w:rsidRPr="00620292">
              <w:rPr>
                <w:rFonts w:eastAsia="Times New Roman" w:cs="Times New Roman"/>
                <w:bCs/>
              </w:rPr>
              <w:t>, собеседование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медико-социально-педагогического сопровождения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педагогического сопровождения учащихся, совершивших правонарушения, состоящих на учете в КДН, состоящих на ВШК, систематически пропускающих школу без уважительной причины, безнадзорных детей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отслеживания правонарушений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Изучение движения учащихся, состоящих на </w:t>
            </w:r>
            <w:r w:rsidRPr="00620292">
              <w:rPr>
                <w:rFonts w:eastAsia="Times New Roman" w:cs="Times New Roman"/>
                <w:bCs/>
              </w:rPr>
              <w:lastRenderedPageBreak/>
              <w:t>ВШК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Учебно-методическая деятельность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Заседания МО классных руководителей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Руководители МО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руководителей МО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Руководители МО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деятельности органов ученического самоуправления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органов ученического самоуправления школы. Подведение итогов за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Детское объединение «Шаг в перед»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работы с родителями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Организация работы родительского патруля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Психолог, 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психолога,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Родительские собрания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</w:tbl>
    <w:p w:rsidR="00C06A11" w:rsidRDefault="00C06A11" w:rsidP="00C06A11"/>
    <w:p w:rsidR="00C06A11" w:rsidRDefault="00C06A11" w:rsidP="00C06A11">
      <w:pPr>
        <w:rPr>
          <w:rFonts w:cs="Times New Roman"/>
          <w:sz w:val="28"/>
          <w:szCs w:val="28"/>
          <w:lang w:eastAsia="en-US"/>
        </w:rPr>
      </w:pPr>
    </w:p>
    <w:p w:rsidR="005C6D5A" w:rsidRDefault="005C6D5A"/>
    <w:sectPr w:rsidR="005C6D5A" w:rsidSect="009224C9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EAF"/>
    <w:multiLevelType w:val="hybridMultilevel"/>
    <w:tmpl w:val="1BE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F10E5"/>
    <w:multiLevelType w:val="multilevel"/>
    <w:tmpl w:val="EAECEA6C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88C"/>
    <w:rsid w:val="00001635"/>
    <w:rsid w:val="0016388C"/>
    <w:rsid w:val="00184F96"/>
    <w:rsid w:val="001B7B43"/>
    <w:rsid w:val="001F3F37"/>
    <w:rsid w:val="002769B3"/>
    <w:rsid w:val="002A1E13"/>
    <w:rsid w:val="002C241C"/>
    <w:rsid w:val="00367190"/>
    <w:rsid w:val="004617BE"/>
    <w:rsid w:val="005C6D5A"/>
    <w:rsid w:val="005D47AD"/>
    <w:rsid w:val="00663FE2"/>
    <w:rsid w:val="00850B20"/>
    <w:rsid w:val="009224C9"/>
    <w:rsid w:val="00B27C27"/>
    <w:rsid w:val="00C06A11"/>
    <w:rsid w:val="00C600BE"/>
    <w:rsid w:val="00F5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1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06A11"/>
    <w:pPr>
      <w:keepNext/>
      <w:keepLines/>
      <w:widowControl w:val="0"/>
      <w:numPr>
        <w:numId w:val="1"/>
      </w:numPr>
      <w:suppressAutoHyphens/>
      <w:spacing w:before="240" w:after="0" w:line="240" w:lineRule="auto"/>
      <w:ind w:right="-284"/>
      <w:outlineLvl w:val="0"/>
    </w:pPr>
    <w:rPr>
      <w:rFonts w:asciiTheme="majorHAnsi" w:eastAsiaTheme="majorEastAsia" w:hAnsiTheme="majorHAnsi" w:cstheme="majorBidi"/>
      <w:b/>
      <w:bCs/>
      <w:kern w:val="1"/>
      <w:sz w:val="28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67190"/>
    <w:pPr>
      <w:keepNext/>
      <w:keepLines/>
      <w:widowControl w:val="0"/>
      <w:suppressAutoHyphens/>
      <w:spacing w:after="0" w:line="240" w:lineRule="auto"/>
      <w:ind w:left="1004" w:hanging="720"/>
      <w:outlineLvl w:val="1"/>
    </w:pPr>
    <w:rPr>
      <w:rFonts w:cs="Times New Roman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A11"/>
    <w:rPr>
      <w:rFonts w:asciiTheme="majorHAnsi" w:eastAsiaTheme="majorEastAsia" w:hAnsiTheme="majorHAnsi" w:cstheme="majorBidi"/>
      <w:b/>
      <w:bCs/>
      <w:kern w:val="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67190"/>
    <w:rPr>
      <w:rFonts w:ascii="Times New Roman" w:eastAsiaTheme="minorEastAsia" w:hAnsi="Times New Roman" w:cs="Times New Roman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2C2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PC 76</cp:lastModifiedBy>
  <cp:revision>12</cp:revision>
  <dcterms:created xsi:type="dcterms:W3CDTF">2023-02-18T15:44:00Z</dcterms:created>
  <dcterms:modified xsi:type="dcterms:W3CDTF">2025-09-10T19:34:00Z</dcterms:modified>
</cp:coreProperties>
</file>