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89" w:rsidRDefault="00507589" w:rsidP="00507589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</w:rPr>
      </w:pPr>
    </w:p>
    <w:p w:rsidR="00507589" w:rsidRDefault="00507589" w:rsidP="00507589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</w:rPr>
      </w:pPr>
    </w:p>
    <w:p w:rsidR="004C2EC7" w:rsidRPr="00433341" w:rsidRDefault="004C2EC7" w:rsidP="00507589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7" w:rsidRPr="00433341" w:rsidRDefault="004C2EC7" w:rsidP="004C2EC7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</w:rPr>
      </w:pPr>
    </w:p>
    <w:p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433341" w:rsidRDefault="002855BA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О КОНКУРСЕ ДЕТСКИХ </w:t>
      </w:r>
      <w:r w:rsidR="000E4EB5" w:rsidRPr="00433341">
        <w:rPr>
          <w:rFonts w:ascii="Times New Roman" w:eastAsia="Times New Roman" w:hAnsi="Times New Roman" w:cs="Times New Roman"/>
          <w:b/>
          <w:sz w:val="24"/>
          <w:szCs w:val="24"/>
        </w:rPr>
        <w:t xml:space="preserve">ТВОРЧЕСКИХ </w:t>
      </w: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</w:p>
    <w:p w:rsidR="002855BA" w:rsidRPr="00433341" w:rsidRDefault="002855BA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433341" w:rsidRDefault="002855BA" w:rsidP="000E4EB5">
      <w:pPr>
        <w:shd w:val="clear" w:color="auto" w:fill="FFFFFF"/>
        <w:spacing w:after="0" w:line="36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</w:t>
      </w:r>
    </w:p>
    <w:p w:rsidR="002855BA" w:rsidRPr="00433341" w:rsidRDefault="000E4EB5" w:rsidP="000E4EB5">
      <w:pPr>
        <w:shd w:val="clear" w:color="auto" w:fill="FFFFFF"/>
        <w:spacing w:after="0" w:line="36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>«РАЗГОВОР О ПРАВИЛЬНОМ ПИТАНИИ»</w:t>
      </w:r>
    </w:p>
    <w:p w:rsidR="002855BA" w:rsidRPr="0043334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55BA" w:rsidRPr="00433341" w:rsidRDefault="002855BA" w:rsidP="00507589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07589">
        <w:rPr>
          <w:rFonts w:ascii="Times New Roman" w:eastAsia="Times New Roman" w:hAnsi="Times New Roman" w:cs="Times New Roman"/>
          <w:b/>
          <w:iCs/>
          <w:sz w:val="28"/>
          <w:szCs w:val="28"/>
        </w:rPr>
        <w:t>201</w:t>
      </w:r>
      <w:r w:rsidR="00507589" w:rsidRPr="00507589">
        <w:rPr>
          <w:rFonts w:ascii="Times New Roman" w:eastAsia="Times New Roman" w:hAnsi="Times New Roman" w:cs="Times New Roman"/>
          <w:b/>
          <w:iCs/>
          <w:sz w:val="28"/>
          <w:szCs w:val="28"/>
        </w:rPr>
        <w:t>9</w:t>
      </w:r>
      <w:r w:rsidRPr="00507589">
        <w:rPr>
          <w:rFonts w:ascii="Times New Roman" w:eastAsia="Times New Roman" w:hAnsi="Times New Roman" w:cs="Times New Roman"/>
          <w:b/>
          <w:iCs/>
          <w:sz w:val="28"/>
          <w:szCs w:val="28"/>
        </w:rPr>
        <w:t>-20</w:t>
      </w:r>
      <w:r w:rsidR="00507589" w:rsidRPr="00507589">
        <w:rPr>
          <w:rFonts w:ascii="Times New Roman" w:eastAsia="Times New Roman" w:hAnsi="Times New Roman" w:cs="Times New Roman"/>
          <w:b/>
          <w:iCs/>
          <w:sz w:val="28"/>
          <w:szCs w:val="28"/>
        </w:rPr>
        <w:t>20</w:t>
      </w:r>
    </w:p>
    <w:p w:rsidR="002855BA" w:rsidRPr="0043334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43334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D79BE" w:rsidRPr="00433341" w:rsidRDefault="003D79BE" w:rsidP="003D79BE">
      <w:pPr>
        <w:jc w:val="center"/>
        <w:rPr>
          <w:rFonts w:ascii="Times New Roman" w:hAnsi="Times New Roman" w:cs="Times New Roman"/>
        </w:rPr>
      </w:pPr>
      <w:r w:rsidRPr="00433341">
        <w:rPr>
          <w:rFonts w:ascii="Times New Roman" w:hAnsi="Times New Roman" w:cs="Times New Roman"/>
        </w:rPr>
        <w:t xml:space="preserve">(размещается на сайте программы -  </w:t>
      </w:r>
      <w:hyperlink r:id="rId8" w:history="1">
        <w:r w:rsidRPr="00433341">
          <w:rPr>
            <w:rStyle w:val="a3"/>
            <w:rFonts w:ascii="Times New Roman" w:hAnsi="Times New Roman" w:cs="Times New Roman"/>
          </w:rPr>
          <w:t>www.prav-pit.ru</w:t>
        </w:r>
      </w:hyperlink>
    </w:p>
    <w:p w:rsidR="003D79BE" w:rsidRPr="00433341" w:rsidRDefault="003D79BE" w:rsidP="003D79BE">
      <w:pPr>
        <w:jc w:val="center"/>
        <w:rPr>
          <w:rFonts w:ascii="Times New Roman" w:hAnsi="Times New Roman" w:cs="Times New Roman"/>
        </w:rPr>
      </w:pPr>
      <w:r w:rsidRPr="00433341">
        <w:rPr>
          <w:rFonts w:ascii="Times New Roman" w:hAnsi="Times New Roman" w:cs="Times New Roman"/>
        </w:rPr>
        <w:t xml:space="preserve"> и на сайтах организаций, координирующих работу программы в регионах)</w:t>
      </w:r>
    </w:p>
    <w:p w:rsidR="002855BA" w:rsidRPr="0043334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50E" w:rsidRDefault="00CA750E" w:rsidP="00CA750E">
      <w:pPr>
        <w:spacing w:after="0"/>
        <w:ind w:right="-133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50E" w:rsidRDefault="00CA750E" w:rsidP="00CA750E">
      <w:pPr>
        <w:spacing w:after="0"/>
        <w:ind w:right="-133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50E" w:rsidRDefault="00CA750E" w:rsidP="00CA750E">
      <w:pPr>
        <w:spacing w:after="0"/>
        <w:ind w:right="-133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50E" w:rsidRDefault="00CA750E" w:rsidP="00CA750E">
      <w:pPr>
        <w:spacing w:after="0"/>
        <w:ind w:right="-133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50E" w:rsidRDefault="00CA750E" w:rsidP="00CA750E">
      <w:pPr>
        <w:spacing w:after="0"/>
        <w:ind w:right="-133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CA750E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 рамках программы «Разговор о правильном питании»</w:t>
      </w:r>
    </w:p>
    <w:p w:rsidR="002855BA" w:rsidRPr="002855BA" w:rsidRDefault="002855BA" w:rsidP="002855BA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t>ООО "Нестле  Россия" объявляет</w:t>
      </w:r>
    </w:p>
    <w:p w:rsidR="002855BA" w:rsidRPr="002855BA" w:rsidRDefault="002855BA" w:rsidP="002855BA">
      <w:pPr>
        <w:spacing w:after="0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t xml:space="preserve">К о н к у р с   </w:t>
      </w:r>
      <w:r w:rsidR="002F6AEC">
        <w:rPr>
          <w:rFonts w:ascii="Times New Roman" w:eastAsia="Times New Roman" w:hAnsi="Times New Roman" w:cs="Times New Roman"/>
          <w:b/>
          <w:sz w:val="24"/>
          <w:szCs w:val="24"/>
        </w:rPr>
        <w:t>детских проектов</w:t>
      </w:r>
    </w:p>
    <w:p w:rsidR="002855BA" w:rsidRPr="002855BA" w:rsidRDefault="002855BA" w:rsidP="002855BA">
      <w:pPr>
        <w:spacing w:after="0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AEC" w:rsidRPr="000E5CA7" w:rsidRDefault="002F6AEC" w:rsidP="00507589">
      <w:pPr>
        <w:spacing w:after="0"/>
        <w:ind w:right="-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AB7C6F">
        <w:rPr>
          <w:rFonts w:ascii="Times New Roman" w:eastAsia="Times New Roman" w:hAnsi="Times New Roman" w:cs="Times New Roman"/>
          <w:b/>
          <w:sz w:val="24"/>
          <w:szCs w:val="24"/>
        </w:rPr>
        <w:t xml:space="preserve">Рисуем </w:t>
      </w:r>
      <w:r w:rsidR="00FC299C">
        <w:rPr>
          <w:rFonts w:ascii="Times New Roman" w:eastAsia="Times New Roman" w:hAnsi="Times New Roman" w:cs="Times New Roman"/>
          <w:b/>
          <w:sz w:val="24"/>
          <w:szCs w:val="24"/>
        </w:rPr>
        <w:t>комикс</w:t>
      </w:r>
      <w:r w:rsidR="00AB7C6F">
        <w:rPr>
          <w:rFonts w:ascii="Times New Roman" w:eastAsia="Times New Roman" w:hAnsi="Times New Roman" w:cs="Times New Roman"/>
          <w:b/>
          <w:sz w:val="24"/>
          <w:szCs w:val="24"/>
        </w:rPr>
        <w:t xml:space="preserve"> – весело и интересно о том, что вкусно и полезно</w:t>
      </w: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855BA" w:rsidRPr="002855BA" w:rsidRDefault="002855BA" w:rsidP="002855BA">
      <w:pPr>
        <w:spacing w:after="0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Default="002855BA" w:rsidP="005075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 Конкурса: </w:t>
      </w:r>
      <w:r w:rsidRPr="00507589">
        <w:rPr>
          <w:rFonts w:ascii="Times New Roman" w:eastAsia="Times New Roman" w:hAnsi="Times New Roman" w:cs="Times New Roman"/>
          <w:sz w:val="24"/>
          <w:szCs w:val="24"/>
        </w:rPr>
        <w:t>ООО «Нестле Россия», г. Москва, Павелецкая пл., 2, стр.1</w:t>
      </w:r>
    </w:p>
    <w:p w:rsidR="002F6AEC" w:rsidRPr="00507589" w:rsidRDefault="002F6AEC" w:rsidP="005075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Партнер Конкурса</w:t>
      </w:r>
      <w:r w:rsidRPr="000640F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507589">
        <w:rPr>
          <w:rFonts w:ascii="Times New Roman" w:eastAsia="Times New Roman" w:hAnsi="Times New Roman" w:cs="Times New Roman"/>
          <w:sz w:val="24"/>
          <w:szCs w:val="24"/>
        </w:rPr>
        <w:t>Ассоциация гастрономической культуры</w:t>
      </w:r>
    </w:p>
    <w:p w:rsidR="002855BA" w:rsidRPr="002855BA" w:rsidRDefault="002855BA" w:rsidP="002855BA">
      <w:pPr>
        <w:spacing w:after="0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F82" w:rsidRDefault="00834D94" w:rsidP="00507589">
      <w:pPr>
        <w:spacing w:after="0"/>
        <w:ind w:right="-15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58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054F82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положения.</w:t>
      </w:r>
    </w:p>
    <w:p w:rsidR="00054F82" w:rsidRPr="00054F82" w:rsidRDefault="00834D94" w:rsidP="00507589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82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Конкурса детских творческих </w:t>
      </w:r>
      <w:r w:rsidR="0093620D" w:rsidRPr="00054F82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AB7C6F" w:rsidRPr="00054F82">
        <w:rPr>
          <w:rFonts w:ascii="Times New Roman" w:eastAsia="Times New Roman" w:hAnsi="Times New Roman" w:cs="Times New Roman"/>
          <w:sz w:val="24"/>
          <w:szCs w:val="24"/>
        </w:rPr>
        <w:t xml:space="preserve">Рисуем комикс – весело и интересно </w:t>
      </w:r>
      <w:r w:rsidR="00FC299C" w:rsidRPr="00054F82">
        <w:rPr>
          <w:rFonts w:ascii="Times New Roman" w:eastAsia="Times New Roman" w:hAnsi="Times New Roman" w:cs="Times New Roman"/>
          <w:sz w:val="24"/>
          <w:szCs w:val="24"/>
        </w:rPr>
        <w:t>о том, что вкусно и полезно»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» (далее Конкурс) определяет цели и задачи, пор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 xml:space="preserve">док организации и проведения Конкурса, устанавливает требования </w:t>
      </w:r>
      <w:r w:rsidR="00B01736" w:rsidRPr="00054F82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предоставляемым на Конкурс материалам, критерии их оценки; порядок определения и награждения победит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лей.</w:t>
      </w:r>
    </w:p>
    <w:p w:rsidR="00834D94" w:rsidRPr="00834D94" w:rsidRDefault="00834D94" w:rsidP="00507589">
      <w:pPr>
        <w:spacing w:after="0"/>
        <w:ind w:right="-153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758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Конкурса.</w:t>
      </w:r>
    </w:p>
    <w:p w:rsidR="002855BA" w:rsidRPr="002855BA" w:rsidRDefault="00834D94" w:rsidP="00054F82">
      <w:pPr>
        <w:spacing w:after="0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D94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2855BA" w:rsidRPr="00834D94">
        <w:rPr>
          <w:rFonts w:ascii="Times New Roman" w:eastAsia="Times New Roman" w:hAnsi="Times New Roman" w:cs="Times New Roman"/>
          <w:sz w:val="24"/>
          <w:szCs w:val="24"/>
        </w:rPr>
        <w:t>Ц е л ь   К о н к у р с а:</w:t>
      </w:r>
      <w:r w:rsidR="002855BA" w:rsidRPr="002855BA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программы "Разговор о правил</w:t>
      </w:r>
      <w:r w:rsidR="002855BA" w:rsidRPr="002855BA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855BA" w:rsidRPr="002855BA">
        <w:rPr>
          <w:rFonts w:ascii="Times New Roman" w:eastAsia="Times New Roman" w:hAnsi="Times New Roman" w:cs="Times New Roman"/>
          <w:sz w:val="24"/>
          <w:szCs w:val="24"/>
        </w:rPr>
        <w:t xml:space="preserve">ном питании" за счет активизации и стимулирования </w:t>
      </w:r>
      <w:r w:rsidR="00912682" w:rsidRPr="002855BA">
        <w:rPr>
          <w:rFonts w:ascii="Times New Roman" w:eastAsia="Times New Roman" w:hAnsi="Times New Roman" w:cs="Times New Roman"/>
          <w:sz w:val="24"/>
          <w:szCs w:val="24"/>
        </w:rPr>
        <w:t>творческой деятельности</w:t>
      </w:r>
      <w:r w:rsidR="002855BA" w:rsidRPr="002855BA">
        <w:rPr>
          <w:rFonts w:ascii="Times New Roman" w:eastAsia="Times New Roman" w:hAnsi="Times New Roman" w:cs="Times New Roman"/>
          <w:sz w:val="24"/>
          <w:szCs w:val="24"/>
        </w:rPr>
        <w:t xml:space="preserve"> детей.</w:t>
      </w:r>
    </w:p>
    <w:p w:rsidR="002855BA" w:rsidRPr="00834D94" w:rsidRDefault="00834D94" w:rsidP="002855BA">
      <w:pPr>
        <w:spacing w:after="0"/>
        <w:ind w:right="-13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4D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2855BA" w:rsidRPr="00834D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Задачи Конкурса: </w:t>
      </w:r>
    </w:p>
    <w:p w:rsidR="002855BA" w:rsidRPr="002855BA" w:rsidRDefault="002855BA" w:rsidP="002855BA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формированию у </w:t>
      </w:r>
      <w:r w:rsidR="00834D94" w:rsidRPr="002855BA">
        <w:rPr>
          <w:rFonts w:ascii="Times New Roman" w:eastAsia="Times New Roman" w:hAnsi="Times New Roman" w:cs="Times New Roman"/>
          <w:sz w:val="24"/>
          <w:szCs w:val="24"/>
        </w:rPr>
        <w:t>детей интереса</w:t>
      </w:r>
      <w:r w:rsidR="00FC299C">
        <w:rPr>
          <w:rFonts w:ascii="Times New Roman" w:eastAsia="Times New Roman" w:hAnsi="Times New Roman" w:cs="Times New Roman"/>
          <w:sz w:val="24"/>
          <w:szCs w:val="24"/>
        </w:rPr>
        <w:t xml:space="preserve"> и готовности соблюдать правила правильного питания</w:t>
      </w:r>
    </w:p>
    <w:p w:rsidR="00175CC5" w:rsidRDefault="00175CC5" w:rsidP="00175CC5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развитию </w:t>
      </w:r>
      <w:r w:rsidR="002F6AEC">
        <w:rPr>
          <w:rFonts w:ascii="Times New Roman" w:eastAsia="Times New Roman" w:hAnsi="Times New Roman" w:cs="Times New Roman"/>
          <w:sz w:val="24"/>
          <w:szCs w:val="24"/>
        </w:rPr>
        <w:t xml:space="preserve">у детей </w:t>
      </w:r>
      <w:r w:rsidR="00FC299C">
        <w:rPr>
          <w:rFonts w:ascii="Times New Roman" w:eastAsia="Times New Roman" w:hAnsi="Times New Roman" w:cs="Times New Roman"/>
          <w:sz w:val="24"/>
          <w:szCs w:val="24"/>
        </w:rPr>
        <w:t xml:space="preserve">творческих навыков, </w:t>
      </w:r>
      <w:r w:rsidR="002F6AEC">
        <w:rPr>
          <w:rFonts w:ascii="Times New Roman" w:eastAsia="Times New Roman" w:hAnsi="Times New Roman" w:cs="Times New Roman"/>
          <w:sz w:val="24"/>
          <w:szCs w:val="24"/>
        </w:rPr>
        <w:t>умения эффективно в</w:t>
      </w:r>
      <w:r w:rsidR="002F6AE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2F6AEC">
        <w:rPr>
          <w:rFonts w:ascii="Times New Roman" w:eastAsia="Times New Roman" w:hAnsi="Times New Roman" w:cs="Times New Roman"/>
          <w:sz w:val="24"/>
          <w:szCs w:val="24"/>
        </w:rPr>
        <w:t>страивать взаимодействие с окружающими (взрослыми, сверстниками)</w:t>
      </w:r>
    </w:p>
    <w:p w:rsidR="00054F82" w:rsidRPr="00054F82" w:rsidRDefault="002855BA" w:rsidP="0097074A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0D4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развитию у детей </w:t>
      </w:r>
      <w:r w:rsidR="00604864" w:rsidRPr="005F70D4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="002F6AEC">
        <w:rPr>
          <w:rFonts w:ascii="Times New Roman" w:hAnsi="Times New Roman" w:cs="Times New Roman"/>
          <w:sz w:val="24"/>
          <w:szCs w:val="24"/>
        </w:rPr>
        <w:t>работать с различными информацио</w:t>
      </w:r>
      <w:r w:rsidR="002F6AEC">
        <w:rPr>
          <w:rFonts w:ascii="Times New Roman" w:hAnsi="Times New Roman" w:cs="Times New Roman"/>
          <w:sz w:val="24"/>
          <w:szCs w:val="24"/>
        </w:rPr>
        <w:t>н</w:t>
      </w:r>
      <w:r w:rsidR="002F6AEC">
        <w:rPr>
          <w:rFonts w:ascii="Times New Roman" w:hAnsi="Times New Roman" w:cs="Times New Roman"/>
          <w:sz w:val="24"/>
          <w:szCs w:val="24"/>
        </w:rPr>
        <w:t>ными источниками, находить нужную информацию, анализировать и обобщать ее</w:t>
      </w:r>
      <w:r w:rsidR="00054F82">
        <w:rPr>
          <w:rFonts w:ascii="Times New Roman" w:hAnsi="Times New Roman" w:cs="Times New Roman"/>
          <w:sz w:val="24"/>
          <w:szCs w:val="24"/>
        </w:rPr>
        <w:t>.</w:t>
      </w:r>
    </w:p>
    <w:p w:rsidR="00054F82" w:rsidRPr="00054F82" w:rsidRDefault="00834D94" w:rsidP="00054F82">
      <w:pPr>
        <w:spacing w:after="0"/>
        <w:ind w:right="-15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54F82" w:rsidRPr="00054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Участники Конкурса</w:t>
      </w:r>
    </w:p>
    <w:p w:rsidR="00B01736" w:rsidRPr="00054F82" w:rsidRDefault="008C56D0" w:rsidP="00054F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834D94" w:rsidRPr="00F91985">
        <w:rPr>
          <w:rFonts w:ascii="Times New Roman" w:eastAsia="Times New Roman" w:hAnsi="Times New Roman" w:cs="Times New Roman"/>
          <w:sz w:val="24"/>
          <w:szCs w:val="24"/>
        </w:rPr>
        <w:t>Принят</w:t>
      </w:r>
      <w:r w:rsidR="00834D94">
        <w:rPr>
          <w:rFonts w:ascii="Times New Roman" w:eastAsia="Times New Roman" w:hAnsi="Times New Roman" w:cs="Times New Roman"/>
          <w:sz w:val="24"/>
          <w:szCs w:val="24"/>
        </w:rPr>
        <w:t xml:space="preserve">ь участие в Конкурсе могут </w:t>
      </w:r>
      <w:r w:rsidR="00352C46">
        <w:rPr>
          <w:rFonts w:ascii="Times New Roman" w:eastAsia="Times New Roman" w:hAnsi="Times New Roman" w:cs="Times New Roman"/>
          <w:sz w:val="24"/>
          <w:szCs w:val="24"/>
        </w:rPr>
        <w:t xml:space="preserve">группы детей (не более 5 авторов в одной работе) и </w:t>
      </w:r>
      <w:r w:rsidR="00834D94" w:rsidRPr="00F91985">
        <w:rPr>
          <w:rFonts w:ascii="Times New Roman" w:eastAsia="Times New Roman" w:hAnsi="Times New Roman" w:cs="Times New Roman"/>
          <w:sz w:val="24"/>
          <w:szCs w:val="24"/>
        </w:rPr>
        <w:t xml:space="preserve">отдельные </w:t>
      </w:r>
      <w:r w:rsidR="00834D94">
        <w:rPr>
          <w:rFonts w:ascii="Times New Roman" w:eastAsia="Times New Roman" w:hAnsi="Times New Roman" w:cs="Times New Roman"/>
          <w:sz w:val="24"/>
          <w:szCs w:val="24"/>
        </w:rPr>
        <w:t xml:space="preserve">учащиеся или воспитанники детских садов, </w:t>
      </w:r>
      <w:r w:rsidR="00834D94" w:rsidRPr="002855BA">
        <w:rPr>
          <w:rFonts w:ascii="Times New Roman" w:eastAsia="Times New Roman" w:hAnsi="Times New Roman" w:cs="Times New Roman"/>
          <w:sz w:val="24"/>
          <w:szCs w:val="24"/>
        </w:rPr>
        <w:t xml:space="preserve">изучающие программу   </w:t>
      </w:r>
      <w:r w:rsidR="002F6AEC">
        <w:rPr>
          <w:rFonts w:ascii="Times New Roman" w:eastAsia="Times New Roman" w:hAnsi="Times New Roman" w:cs="Times New Roman"/>
          <w:sz w:val="24"/>
          <w:szCs w:val="24"/>
        </w:rPr>
        <w:t>“Разговор о правильном питании”</w:t>
      </w:r>
      <w:r w:rsidR="00763D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Возраст участников</w:t>
      </w:r>
      <w:r w:rsidR="00763DBD" w:rsidRPr="00054F82">
        <w:rPr>
          <w:rFonts w:ascii="Times New Roman" w:eastAsia="Times New Roman" w:hAnsi="Times New Roman" w:cs="Times New Roman"/>
          <w:sz w:val="24"/>
          <w:szCs w:val="24"/>
        </w:rPr>
        <w:t xml:space="preserve"> – 6 – 13 лет.</w:t>
      </w:r>
    </w:p>
    <w:p w:rsidR="00054F82" w:rsidRDefault="00B01736" w:rsidP="00054F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82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Pr="004554B2">
        <w:rPr>
          <w:rFonts w:ascii="Times New Roman" w:eastAsia="Times New Roman" w:hAnsi="Times New Roman" w:cs="Times New Roman"/>
          <w:sz w:val="24"/>
          <w:szCs w:val="24"/>
        </w:rPr>
        <w:t>Участниками Конкурса являются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554B2">
        <w:rPr>
          <w:rFonts w:ascii="Times New Roman" w:eastAsia="Times New Roman" w:hAnsi="Times New Roman" w:cs="Times New Roman"/>
          <w:sz w:val="24"/>
          <w:szCs w:val="24"/>
        </w:rPr>
        <w:t xml:space="preserve">учащиеся школ или воспитанники детских садов, а также педагоги или воспитатели, под руководствомкоторых выполняется работа. </w:t>
      </w:r>
    </w:p>
    <w:p w:rsidR="002F6AEC" w:rsidRPr="008C56D0" w:rsidRDefault="00834D94" w:rsidP="00054F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9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50464"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2F6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конкурса</w:t>
      </w:r>
    </w:p>
    <w:p w:rsidR="002F6AEC" w:rsidRDefault="002F6AEC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F6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Конкурс принимаются творческие </w:t>
      </w:r>
      <w:r w:rsidR="00763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учащихся и воспитанников детских садов, 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t xml:space="preserve">представляющие собой </w:t>
      </w:r>
      <w:r w:rsidR="00FC299C">
        <w:rPr>
          <w:rFonts w:ascii="Times New Roman" w:eastAsia="Times New Roman" w:hAnsi="Times New Roman" w:cs="Times New Roman"/>
          <w:sz w:val="24"/>
          <w:szCs w:val="24"/>
        </w:rPr>
        <w:t>комикс, посвященный любому из аспектов правильного п</w:t>
      </w:r>
      <w:r w:rsidR="00FC299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C299C">
        <w:rPr>
          <w:rFonts w:ascii="Times New Roman" w:eastAsia="Times New Roman" w:hAnsi="Times New Roman" w:cs="Times New Roman"/>
          <w:sz w:val="24"/>
          <w:szCs w:val="24"/>
        </w:rPr>
        <w:t>тания (режим питания, рацион питания, гигиена питания, этикет, история питания и т.д.)</w:t>
      </w:r>
      <w:r w:rsidR="00701610">
        <w:rPr>
          <w:rFonts w:ascii="Times New Roman" w:eastAsia="Times New Roman" w:hAnsi="Times New Roman" w:cs="Times New Roman"/>
          <w:sz w:val="24"/>
          <w:szCs w:val="24"/>
        </w:rPr>
        <w:t>, отраженному в содержании программы «Разговор о правильном питании»</w:t>
      </w:r>
      <w:r w:rsidR="000C1B2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(далее – «Раб</w:t>
      </w:r>
      <w:r w:rsidR="000C1B2E">
        <w:rPr>
          <w:rFonts w:ascii="Times New Roman" w:eastAsia="Times New Roman" w:hAnsi="Times New Roman" w:cs="Times New Roman"/>
          <w:color w:val="323232"/>
          <w:sz w:val="24"/>
          <w:szCs w:val="24"/>
        </w:rPr>
        <w:t>о</w:t>
      </w:r>
      <w:r w:rsidR="000C1B2E">
        <w:rPr>
          <w:rFonts w:ascii="Times New Roman" w:eastAsia="Times New Roman" w:hAnsi="Times New Roman" w:cs="Times New Roman"/>
          <w:color w:val="323232"/>
          <w:sz w:val="24"/>
          <w:szCs w:val="24"/>
        </w:rPr>
        <w:t>та»)</w:t>
      </w:r>
      <w:r w:rsidR="00B01736">
        <w:rPr>
          <w:rFonts w:ascii="Times New Roman" w:eastAsia="Times New Roman" w:hAnsi="Times New Roman" w:cs="Times New Roman"/>
          <w:color w:val="323232"/>
          <w:sz w:val="24"/>
          <w:szCs w:val="24"/>
        </w:rPr>
        <w:t>.</w:t>
      </w:r>
    </w:p>
    <w:p w:rsidR="000C1B2E" w:rsidRDefault="00B01736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4.2.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t xml:space="preserve">Участники конкурса, а также законные представители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Участников – родители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t>согл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t>шаютсяс тем, что  представленные Участниками Работы</w:t>
      </w:r>
      <w:r w:rsidR="000C1B2E">
        <w:rPr>
          <w:rFonts w:ascii="Times New Roman" w:eastAsia="Times New Roman" w:hAnsi="Times New Roman" w:cs="Times New Roman"/>
          <w:sz w:val="24"/>
          <w:szCs w:val="24"/>
        </w:rPr>
        <w:t xml:space="preserve"> не возвращаются и могут быть использованы организаторами Конкурса 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t>для размещения в специальной педагогической прессе,на сайте программы «Разговор о правильном питании»</w:t>
      </w:r>
      <w:r w:rsidR="000C1B2E" w:rsidRPr="004554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www</w:t>
      </w:r>
      <w:r w:rsidR="000C1B2E" w:rsidRPr="004554B2">
        <w:rPr>
          <w:rFonts w:ascii="Times New Roman" w:eastAsia="Times New Roman" w:hAnsi="Times New Roman" w:cs="Times New Roman"/>
          <w:b/>
          <w:sz w:val="24"/>
          <w:szCs w:val="24"/>
        </w:rPr>
        <w:t>//</w:t>
      </w:r>
      <w:r w:rsidR="000C1B2E" w:rsidRPr="004554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prav</w:t>
      </w:r>
      <w:r w:rsidR="000C1B2E" w:rsidRPr="004554B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C1B2E" w:rsidRPr="004554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pit</w:t>
      </w:r>
      <w:r w:rsidR="000C1B2E" w:rsidRPr="004554B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C1B2E" w:rsidRPr="004554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r w:rsidR="000C1B2E" w:rsidRPr="004554B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t>для пок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 на открытых мероприятиях, включения в демонстрационные материалы,посвященные программе, и использования в иных источниках   без  дополнительного согласия  </w:t>
      </w:r>
      <w:r w:rsidR="000C1B2E">
        <w:rPr>
          <w:rFonts w:ascii="Times New Roman" w:eastAsia="Times New Roman" w:hAnsi="Times New Roman" w:cs="Times New Roman"/>
          <w:sz w:val="24"/>
          <w:szCs w:val="24"/>
        </w:rPr>
        <w:t>и без уплаты какого-либо вознаграждения.</w:t>
      </w:r>
    </w:p>
    <w:p w:rsidR="000C1B2E" w:rsidRDefault="000C1B2E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Участники гарантируют,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что созданные ими лично Работы не были ранеевоспроизв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дены, распространеныпутем продажи или иного отчуждения, публично показ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ны,доведены до всеобщего сведения. Права на такие материалы не отчуждены,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зал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жены по договорам иными лицами.</w:t>
      </w:r>
    </w:p>
    <w:p w:rsidR="000C1B2E" w:rsidRDefault="000C1B2E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4.5. Участники гарантируют, что созданные ими лично Работы не являются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предметом незаконной переработки другого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охраняемого законом произведения.</w:t>
      </w:r>
    </w:p>
    <w:p w:rsidR="008C56D0" w:rsidRPr="002F6AEC" w:rsidRDefault="008C56D0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Участники гарантируют, что предоставленные ими Работы не нарушают авторские</w:t>
      </w:r>
    </w:p>
    <w:p w:rsidR="002F6AEC" w:rsidRDefault="008C56D0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5CA7">
        <w:rPr>
          <w:rFonts w:ascii="Times New Roman" w:eastAsia="Times New Roman" w:hAnsi="Times New Roman" w:cs="Times New Roman"/>
          <w:sz w:val="24"/>
          <w:szCs w:val="24"/>
        </w:rPr>
        <w:t>права и иные права интеллектуальной собственности третьих лиц,и, в случае, предъявл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ния претензий третьими лицами Организатору относительноиспользования предоста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ленных участниками материалов,участники обязу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тся урегулировать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такие претензии самостоятельно и за свой счет.</w:t>
      </w:r>
    </w:p>
    <w:p w:rsidR="008C56D0" w:rsidRDefault="008C56D0" w:rsidP="00D50464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464" w:rsidRDefault="00B01736" w:rsidP="00D50464">
      <w:pPr>
        <w:spacing w:after="0" w:line="240" w:lineRule="auto"/>
        <w:ind w:right="-139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D50464"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Конкурса.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r w:rsidR="00D50464" w:rsidRPr="00F9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Конкурс </w:t>
      </w:r>
      <w:r w:rsidR="00D504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два ту</w:t>
      </w:r>
      <w:r w:rsidR="000E4EB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5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 w:rsidR="00D50464" w:rsidRPr="00054F82">
        <w:rPr>
          <w:rFonts w:ascii="Times New Roman" w:eastAsia="Times New Roman" w:hAnsi="Times New Roman" w:cs="Times New Roman"/>
          <w:sz w:val="24"/>
          <w:szCs w:val="24"/>
        </w:rPr>
        <w:t>с 01 декабря 201</w:t>
      </w:r>
      <w:r w:rsidR="00054F82">
        <w:rPr>
          <w:rFonts w:ascii="Times New Roman" w:eastAsia="Times New Roman" w:hAnsi="Times New Roman" w:cs="Times New Roman"/>
          <w:sz w:val="24"/>
          <w:szCs w:val="24"/>
        </w:rPr>
        <w:t>9</w:t>
      </w:r>
      <w:r w:rsidR="00D50464" w:rsidRPr="00054F82">
        <w:rPr>
          <w:rFonts w:ascii="Times New Roman" w:eastAsia="Times New Roman" w:hAnsi="Times New Roman" w:cs="Times New Roman"/>
          <w:sz w:val="24"/>
          <w:szCs w:val="24"/>
        </w:rPr>
        <w:t xml:space="preserve"> по 31 октября</w:t>
      </w:r>
      <w:r w:rsidR="0095759F" w:rsidRPr="00054F8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54F8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50464" w:rsidRPr="00054F82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D5046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D50464" w:rsidRPr="00344E08">
        <w:rPr>
          <w:rFonts w:ascii="Times New Roman" w:hAnsi="Times New Roman" w:cs="Times New Roman"/>
          <w:sz w:val="24"/>
          <w:szCs w:val="24"/>
        </w:rPr>
        <w:t>включая сроки подведения итогов, объявление результатов и подготовку электронного сборника р</w:t>
      </w:r>
      <w:r w:rsidR="00D50464">
        <w:rPr>
          <w:rFonts w:ascii="Times New Roman" w:hAnsi="Times New Roman" w:cs="Times New Roman"/>
          <w:sz w:val="24"/>
          <w:szCs w:val="24"/>
        </w:rPr>
        <w:t xml:space="preserve">абот </w:t>
      </w:r>
      <w:r w:rsidR="00D50464" w:rsidRPr="00344E08">
        <w:rPr>
          <w:rFonts w:ascii="Times New Roman" w:hAnsi="Times New Roman" w:cs="Times New Roman"/>
          <w:sz w:val="24"/>
          <w:szCs w:val="24"/>
        </w:rPr>
        <w:t>победителей.</w:t>
      </w:r>
    </w:p>
    <w:p w:rsidR="00D50464" w:rsidRPr="00054F82" w:rsidRDefault="00D50464" w:rsidP="00D50464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1736" w:rsidRPr="00054F8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54F8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Первый тур – региональный.</w:t>
      </w:r>
    </w:p>
    <w:p w:rsidR="00D50464" w:rsidRPr="002855BA" w:rsidRDefault="00D50464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>Проводится в регионах, реализующих программу «Разговор о правильном питании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. Пе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вый тур конкурса проводится при организационной поддержке со стороны органа упра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ления образованием субъекта Российской Федерации, координирующего работу пр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граммы "Разговор о правильном питании» в регионе (далее 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–«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Региональный Организ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тор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:rsidR="00D50464" w:rsidRPr="00D6307A" w:rsidRDefault="00D50464" w:rsidP="00D50464">
      <w:pPr>
        <w:numPr>
          <w:ilvl w:val="0"/>
          <w:numId w:val="1"/>
        </w:numPr>
        <w:spacing w:after="0" w:line="240" w:lineRule="auto"/>
        <w:ind w:right="-1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>Для первого тура Региональный Организатор издает приказ о проведении конкурса в регионе, который доводится до сведения всех образовательных учреждений - учас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ников программы (школ, детских садов, интернатов и т.д.).</w:t>
      </w:r>
    </w:p>
    <w:p w:rsidR="00D50464" w:rsidRPr="002855BA" w:rsidRDefault="00D50464" w:rsidP="00D50464">
      <w:pPr>
        <w:numPr>
          <w:ilvl w:val="0"/>
          <w:numId w:val="1"/>
        </w:numPr>
        <w:spacing w:after="0" w:line="240" w:lineRule="auto"/>
        <w:ind w:right="-1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>Региональный Организатор назначает Жюри конкурса, которое по разработанным критериям, согласно Приложению 1 к данному Положению, оценивает представле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ные работы.</w:t>
      </w:r>
    </w:p>
    <w:p w:rsidR="00D50464" w:rsidRPr="002855BA" w:rsidRDefault="00AE5854" w:rsidP="00D50464">
      <w:pPr>
        <w:numPr>
          <w:ilvl w:val="0"/>
          <w:numId w:val="1"/>
        </w:numPr>
        <w:spacing w:after="0" w:line="240" w:lineRule="auto"/>
        <w:ind w:right="-1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Жюри определяет работы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, авторам которых присуждается звание –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>Победитель Первого тура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число победителей зависит от общего числа участников и уровня предоставленных работ, но не превышает 5 по каждому региону. Т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акже </w:t>
      </w:r>
      <w:r>
        <w:rPr>
          <w:rFonts w:ascii="Times New Roman" w:eastAsia="Times New Roman" w:hAnsi="Times New Roman" w:cs="Times New Roman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деляются 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работы, которым присваивается звание - "Лауреат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Первого тура 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конкурса". Число лауреатов зависит от общего числа участников конкурса </w:t>
      </w:r>
      <w:r w:rsidR="00555974" w:rsidRPr="002855BA">
        <w:rPr>
          <w:rFonts w:ascii="Times New Roman" w:eastAsia="Times New Roman" w:hAnsi="Times New Roman" w:cs="Times New Roman"/>
          <w:sz w:val="24"/>
          <w:szCs w:val="24"/>
        </w:rPr>
        <w:t>и уровня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 предста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ленных работ, но не </w:t>
      </w:r>
      <w:r w:rsidR="00555974" w:rsidRPr="002855BA">
        <w:rPr>
          <w:rFonts w:ascii="Times New Roman" w:eastAsia="Times New Roman" w:hAnsi="Times New Roman" w:cs="Times New Roman"/>
          <w:sz w:val="24"/>
          <w:szCs w:val="24"/>
        </w:rPr>
        <w:t xml:space="preserve">превышает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555974" w:rsidRPr="002855BA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 каждому региону. По </w:t>
      </w:r>
      <w:r w:rsidR="00555974" w:rsidRPr="002855BA">
        <w:rPr>
          <w:rFonts w:ascii="Times New Roman" w:eastAsia="Times New Roman" w:hAnsi="Times New Roman" w:cs="Times New Roman"/>
          <w:sz w:val="24"/>
          <w:szCs w:val="24"/>
        </w:rPr>
        <w:t>итогам первого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 тура ко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курса Региональный </w:t>
      </w:r>
      <w:r w:rsidR="00555974" w:rsidRPr="002855BA">
        <w:rPr>
          <w:rFonts w:ascii="Times New Roman" w:eastAsia="Times New Roman" w:hAnsi="Times New Roman" w:cs="Times New Roman"/>
          <w:sz w:val="24"/>
          <w:szCs w:val="24"/>
        </w:rPr>
        <w:t>Организатор подготавливает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 приказ. </w:t>
      </w:r>
    </w:p>
    <w:p w:rsidR="00D50464" w:rsidRPr="00D6307A" w:rsidRDefault="00D50464" w:rsidP="00D50464">
      <w:pPr>
        <w:numPr>
          <w:ilvl w:val="0"/>
          <w:numId w:val="1"/>
        </w:num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Регионального О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рганизатора по итогам первого тура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5 работ </w:t>
      </w:r>
      <w:r w:rsidR="00AE5854">
        <w:rPr>
          <w:rFonts w:ascii="Times New Roman" w:eastAsia="Times New Roman" w:hAnsi="Times New Roman" w:cs="Times New Roman"/>
          <w:sz w:val="24"/>
          <w:szCs w:val="24"/>
        </w:rPr>
        <w:t xml:space="preserve">победителей Первого тура Конкурса </w:t>
      </w:r>
      <w:r w:rsidRPr="00AB7C6F">
        <w:rPr>
          <w:rFonts w:ascii="Times New Roman" w:eastAsia="Times New Roman" w:hAnsi="Times New Roman" w:cs="Times New Roman"/>
          <w:b/>
          <w:sz w:val="28"/>
          <w:szCs w:val="28"/>
        </w:rPr>
        <w:t>(в электронном виде)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региона 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передаются в Оргком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тет Второго тура конкурса координатору программы «Разговор о правильном пит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нии» Светлане Роговой по электронной почте (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Svetlana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Rogovaya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</w:rPr>
        <w:t>@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nestle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com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50464" w:rsidRPr="00054F82" w:rsidRDefault="00D50464" w:rsidP="00D50464">
      <w:pPr>
        <w:numPr>
          <w:ilvl w:val="0"/>
          <w:numId w:val="1"/>
        </w:num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>Форма проведения Первого тура Конкурса (очная, заочная),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опр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деляются Р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егиональным 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рганизатором. При этом Первый тур Конкурса должен быть завершен не позднее 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25 мая 20</w:t>
      </w:r>
      <w:r w:rsidR="00054F82" w:rsidRPr="00054F8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:rsidR="00D50464" w:rsidRPr="002855BA" w:rsidRDefault="00D50464" w:rsidP="00D504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464" w:rsidRPr="00054F82" w:rsidRDefault="00B01736" w:rsidP="00D50464">
      <w:pPr>
        <w:spacing w:after="0"/>
        <w:ind w:right="-1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8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D50464" w:rsidRPr="00054F82">
        <w:rPr>
          <w:rFonts w:ascii="Times New Roman" w:eastAsia="Times New Roman" w:hAnsi="Times New Roman" w:cs="Times New Roman"/>
          <w:bCs/>
          <w:sz w:val="24"/>
          <w:szCs w:val="24"/>
        </w:rPr>
        <w:t>.3. Второй тур - Всероссийский.</w:t>
      </w:r>
    </w:p>
    <w:p w:rsidR="00D50464" w:rsidRPr="00D50464" w:rsidRDefault="00D50464" w:rsidP="00D50464">
      <w:pPr>
        <w:pStyle w:val="a6"/>
        <w:numPr>
          <w:ilvl w:val="0"/>
          <w:numId w:val="13"/>
        </w:num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64">
        <w:rPr>
          <w:rFonts w:ascii="Times New Roman" w:eastAsia="Times New Roman" w:hAnsi="Times New Roman" w:cs="Times New Roman"/>
          <w:sz w:val="24"/>
          <w:szCs w:val="24"/>
        </w:rPr>
        <w:t xml:space="preserve">Во втором туре Конкурса принимают участие работы Победителей Первого тура Конкурса. </w:t>
      </w:r>
    </w:p>
    <w:p w:rsidR="00D50464" w:rsidRPr="002855BA" w:rsidRDefault="00D50464" w:rsidP="00D50464">
      <w:pPr>
        <w:numPr>
          <w:ilvl w:val="0"/>
          <w:numId w:val="7"/>
        </w:num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Организация и проведение Второго тура Конкурса </w:t>
      </w:r>
      <w:r w:rsidR="00A86B46" w:rsidRPr="002855BA">
        <w:rPr>
          <w:rFonts w:ascii="Times New Roman" w:eastAsia="Times New Roman" w:hAnsi="Times New Roman" w:cs="Times New Roman"/>
          <w:sz w:val="24"/>
          <w:szCs w:val="24"/>
        </w:rPr>
        <w:t>осуществляется Оргкомитетом, назначенным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 ООО «Нестле Россия». </w:t>
      </w:r>
    </w:p>
    <w:p w:rsidR="00D50464" w:rsidRPr="002855BA" w:rsidRDefault="00D50464" w:rsidP="00D50464">
      <w:pPr>
        <w:numPr>
          <w:ilvl w:val="0"/>
          <w:numId w:val="7"/>
        </w:num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Второй тур Конкурса проходит в срок с </w:t>
      </w:r>
      <w:r w:rsidR="00A86B46" w:rsidRPr="00054F82">
        <w:rPr>
          <w:rFonts w:ascii="Times New Roman" w:eastAsia="Times New Roman" w:hAnsi="Times New Roman" w:cs="Times New Roman"/>
          <w:sz w:val="24"/>
          <w:szCs w:val="24"/>
        </w:rPr>
        <w:t>25.05.</w:t>
      </w:r>
      <w:r w:rsidR="00054F82" w:rsidRPr="00054F8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86B46" w:rsidRPr="00054F82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54F82" w:rsidRPr="00054F82">
        <w:rPr>
          <w:rFonts w:ascii="Times New Roman" w:eastAsia="Times New Roman" w:hAnsi="Times New Roman" w:cs="Times New Roman"/>
          <w:sz w:val="24"/>
          <w:szCs w:val="24"/>
        </w:rPr>
        <w:t xml:space="preserve"> 31.10.20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 Жюри, назначенное Оргкомитетом, на основании критериев (см. Приложение) оценивает Работы и в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бирает Победителе</w:t>
      </w:r>
      <w:r>
        <w:rPr>
          <w:rFonts w:ascii="Times New Roman" w:eastAsia="Times New Roman" w:hAnsi="Times New Roman" w:cs="Times New Roman"/>
          <w:sz w:val="24"/>
          <w:szCs w:val="24"/>
        </w:rPr>
        <w:t>й Конкурса.</w:t>
      </w:r>
    </w:p>
    <w:p w:rsidR="00555974" w:rsidRDefault="00D50464" w:rsidP="00D50464">
      <w:pPr>
        <w:numPr>
          <w:ilvl w:val="0"/>
          <w:numId w:val="7"/>
        </w:num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В срок до 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31</w:t>
      </w:r>
      <w:r w:rsidR="00B01736" w:rsidRPr="00054F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01736" w:rsidRPr="00054F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4F82" w:rsidRPr="00054F8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86B46" w:rsidRPr="002855BA">
        <w:rPr>
          <w:rFonts w:ascii="Times New Roman" w:eastAsia="Times New Roman" w:hAnsi="Times New Roman" w:cs="Times New Roman"/>
          <w:sz w:val="24"/>
          <w:szCs w:val="24"/>
        </w:rPr>
        <w:t xml:space="preserve"> Оргкомитет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 специальным письмом сообщает </w:t>
      </w:r>
      <w:r w:rsidR="00A86B46" w:rsidRPr="002855BA">
        <w:rPr>
          <w:rFonts w:ascii="Times New Roman" w:eastAsia="Times New Roman" w:hAnsi="Times New Roman" w:cs="Times New Roman"/>
          <w:sz w:val="24"/>
          <w:szCs w:val="24"/>
        </w:rPr>
        <w:t>Региональным О</w:t>
      </w:r>
      <w:r w:rsidR="00A86B46" w:rsidRPr="002855B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86B46" w:rsidRPr="002855BA">
        <w:rPr>
          <w:rFonts w:ascii="Times New Roman" w:eastAsia="Times New Roman" w:hAnsi="Times New Roman" w:cs="Times New Roman"/>
          <w:sz w:val="24"/>
          <w:szCs w:val="24"/>
        </w:rPr>
        <w:t>ганизаторам итоги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 Конкурса.</w:t>
      </w:r>
    </w:p>
    <w:p w:rsidR="00D50464" w:rsidRDefault="00D50464" w:rsidP="00555974">
      <w:pPr>
        <w:spacing w:after="0" w:line="240" w:lineRule="auto"/>
        <w:ind w:left="720"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2C49" w:rsidRPr="00555974" w:rsidRDefault="00555974" w:rsidP="00555974">
      <w:pPr>
        <w:spacing w:after="0" w:line="240" w:lineRule="auto"/>
        <w:ind w:left="360"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974">
        <w:rPr>
          <w:rFonts w:ascii="Times New Roman" w:hAnsi="Times New Roman" w:cs="Times New Roman"/>
          <w:b/>
          <w:sz w:val="24"/>
          <w:szCs w:val="24"/>
        </w:rPr>
        <w:t>Внимание участников конкурса! На второй тур принимаются</w:t>
      </w:r>
      <w:r w:rsidR="00B01736">
        <w:rPr>
          <w:rFonts w:ascii="Times New Roman" w:hAnsi="Times New Roman" w:cs="Times New Roman"/>
          <w:b/>
          <w:sz w:val="24"/>
          <w:szCs w:val="24"/>
        </w:rPr>
        <w:t>работы, отправле</w:t>
      </w:r>
      <w:r w:rsidR="00B01736">
        <w:rPr>
          <w:rFonts w:ascii="Times New Roman" w:hAnsi="Times New Roman" w:cs="Times New Roman"/>
          <w:b/>
          <w:sz w:val="24"/>
          <w:szCs w:val="24"/>
        </w:rPr>
        <w:t>н</w:t>
      </w:r>
      <w:r w:rsidR="00B01736">
        <w:rPr>
          <w:rFonts w:ascii="Times New Roman" w:hAnsi="Times New Roman" w:cs="Times New Roman"/>
          <w:b/>
          <w:sz w:val="24"/>
          <w:szCs w:val="24"/>
        </w:rPr>
        <w:t>ные Региональным О</w:t>
      </w:r>
      <w:r w:rsidRPr="00D32C49">
        <w:rPr>
          <w:rFonts w:ascii="Times New Roman" w:hAnsi="Times New Roman" w:cs="Times New Roman"/>
          <w:b/>
          <w:sz w:val="24"/>
          <w:szCs w:val="24"/>
        </w:rPr>
        <w:t>рганизатором и указанные в</w:t>
      </w:r>
      <w:r w:rsidR="00D32C49" w:rsidRPr="00D32C49">
        <w:rPr>
          <w:rFonts w:ascii="Times New Roman" w:hAnsi="Times New Roman" w:cs="Times New Roman"/>
          <w:b/>
          <w:sz w:val="24"/>
          <w:szCs w:val="24"/>
        </w:rPr>
        <w:t>приказе об итогах конкурса. Жюри второго тура не рассматривает работы, присланные участниками пр</w:t>
      </w:r>
      <w:r w:rsidR="00D32C49" w:rsidRPr="00D32C49">
        <w:rPr>
          <w:rFonts w:ascii="Times New Roman" w:hAnsi="Times New Roman" w:cs="Times New Roman"/>
          <w:b/>
          <w:sz w:val="24"/>
          <w:szCs w:val="24"/>
        </w:rPr>
        <w:t>о</w:t>
      </w:r>
      <w:r w:rsidR="00D32C49" w:rsidRPr="00D32C49">
        <w:rPr>
          <w:rFonts w:ascii="Times New Roman" w:hAnsi="Times New Roman" w:cs="Times New Roman"/>
          <w:b/>
          <w:sz w:val="24"/>
          <w:szCs w:val="24"/>
        </w:rPr>
        <w:t>граммы самостоятельно.</w:t>
      </w:r>
    </w:p>
    <w:p w:rsidR="00F87BF6" w:rsidRPr="00054F82" w:rsidRDefault="00F87BF6" w:rsidP="00B01736">
      <w:pPr>
        <w:pStyle w:val="a6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Жюри второго тура </w:t>
      </w:r>
      <w:r w:rsidR="00B01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A86B46" w:rsidRPr="00B01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онкурса.</w:t>
      </w:r>
    </w:p>
    <w:p w:rsidR="00054F82" w:rsidRPr="00B01736" w:rsidRDefault="00054F82" w:rsidP="00054F82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F6" w:rsidRPr="00F722E0" w:rsidRDefault="00F87BF6" w:rsidP="00F722E0">
      <w:pPr>
        <w:pStyle w:val="a6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жюри конкурса утверждается </w:t>
      </w:r>
      <w:r w:rsidR="00F722E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7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рганизаторами конкурса. </w:t>
      </w:r>
    </w:p>
    <w:p w:rsidR="00F87BF6" w:rsidRPr="00F722E0" w:rsidRDefault="00F87BF6" w:rsidP="00F722E0">
      <w:pPr>
        <w:pStyle w:val="a6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0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Конкурса проводит оценку предоставленных материалов.</w:t>
      </w:r>
    </w:p>
    <w:p w:rsidR="00F87BF6" w:rsidRDefault="00F87BF6" w:rsidP="00F722E0">
      <w:pPr>
        <w:pStyle w:val="a6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F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722E0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Ж</w:t>
      </w:r>
      <w:r w:rsidRPr="00F8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 считается принятым, если за него проголосовало более половины его членов. </w:t>
      </w:r>
    </w:p>
    <w:p w:rsidR="002855BA" w:rsidRDefault="00F87BF6" w:rsidP="00F722E0">
      <w:pPr>
        <w:pStyle w:val="a6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Конкурса оформляются </w:t>
      </w:r>
      <w:r w:rsidR="00120E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информационным письмом</w:t>
      </w:r>
      <w:r w:rsidRPr="00F87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5BA" w:rsidRPr="00666C65" w:rsidRDefault="002855BA" w:rsidP="008C56D0">
      <w:pPr>
        <w:pStyle w:val="a6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</w:rPr>
      </w:pPr>
    </w:p>
    <w:p w:rsidR="002855BA" w:rsidRPr="00666C65" w:rsidRDefault="002855BA" w:rsidP="00F722E0">
      <w:pPr>
        <w:pStyle w:val="a6"/>
        <w:numPr>
          <w:ilvl w:val="0"/>
          <w:numId w:val="22"/>
        </w:numPr>
        <w:spacing w:after="0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C65">
        <w:rPr>
          <w:rFonts w:ascii="Times New Roman" w:eastAsia="Times New Roman" w:hAnsi="Times New Roman" w:cs="Times New Roman"/>
          <w:b/>
          <w:sz w:val="24"/>
          <w:szCs w:val="24"/>
        </w:rPr>
        <w:t>Требования к конкурсным работам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1610" w:rsidRPr="00701610" w:rsidRDefault="008C56D0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6D0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Работа представляет собой </w:t>
      </w:r>
      <w:r w:rsidR="00701610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комикс, посвященный одному из аспектов правильного питания, Тема комикса связана с содержанием программы «Разговор о правильном питании» - любой из ее частей (режим питания, рацион питания, гигиена питания, этикет, история кулинарных традиций и т.д.). </w:t>
      </w:r>
    </w:p>
    <w:p w:rsidR="00AB7C6F" w:rsidRDefault="00701610" w:rsidP="00701610">
      <w:pPr>
        <w:pStyle w:val="a6"/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Комикс должен состоять из </w:t>
      </w:r>
      <w:r w:rsidR="00AB7C6F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заголовка, 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4 содержательно связанных между собой рисунков, раскрывающих выбранную тему, </w:t>
      </w:r>
      <w:r w:rsidR="00AB7C6F">
        <w:rPr>
          <w:rFonts w:ascii="Times New Roman" w:eastAsia="Times New Roman" w:hAnsi="Times New Roman" w:cs="Times New Roman"/>
          <w:color w:val="323232"/>
          <w:sz w:val="24"/>
          <w:szCs w:val="24"/>
        </w:rPr>
        <w:t>текста.</w:t>
      </w:r>
    </w:p>
    <w:p w:rsidR="004B44A9" w:rsidRPr="00AB7C6F" w:rsidRDefault="00AB7C6F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Комикс может быть выполнен в любой изобразительной технике – графика, акв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рель, пастель и т.д., аппликация.  </w:t>
      </w:r>
      <w:r w:rsidR="004B44A9" w:rsidRPr="004B44A9"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  <w:t>Не допускается использование</w:t>
      </w:r>
      <w:r w:rsidR="00F722E0"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  <w:t xml:space="preserve"> фотографий и картинок из сети И</w:t>
      </w:r>
      <w:r w:rsidR="004B44A9" w:rsidRPr="004B44A9"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  <w:t>нтернет.</w:t>
      </w:r>
    </w:p>
    <w:p w:rsidR="00AD13ED" w:rsidRPr="004B44A9" w:rsidRDefault="00AD13ED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C65">
        <w:rPr>
          <w:rFonts w:ascii="Times New Roman" w:eastAsia="Times New Roman" w:hAnsi="Times New Roman" w:cs="Times New Roman"/>
          <w:color w:val="323232"/>
          <w:sz w:val="24"/>
          <w:szCs w:val="24"/>
        </w:rPr>
        <w:t>Участники являются непосредственными исполнителями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Работы. Взрослые (педаг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ги, родители) </w:t>
      </w:r>
      <w:r w:rsidR="004B44A9" w:rsidRPr="00666C65">
        <w:rPr>
          <w:rFonts w:ascii="Times New Roman" w:eastAsia="Times New Roman" w:hAnsi="Times New Roman" w:cs="Times New Roman"/>
          <w:color w:val="323232"/>
          <w:sz w:val="24"/>
          <w:szCs w:val="24"/>
        </w:rPr>
        <w:t>консультируют и помогают детям.</w:t>
      </w:r>
    </w:p>
    <w:p w:rsidR="00666C65" w:rsidRDefault="002855BA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C65">
        <w:rPr>
          <w:rFonts w:ascii="Times New Roman" w:eastAsia="Times New Roman" w:hAnsi="Times New Roman" w:cs="Times New Roman"/>
          <w:sz w:val="24"/>
          <w:szCs w:val="24"/>
        </w:rPr>
        <w:t xml:space="preserve">Работа должна содержать: список авторов, полный обратный адрес и </w:t>
      </w:r>
      <w:r w:rsidR="00A86B46" w:rsidRPr="00666C65">
        <w:rPr>
          <w:rFonts w:ascii="Times New Roman" w:eastAsia="Times New Roman" w:hAnsi="Times New Roman" w:cs="Times New Roman"/>
          <w:sz w:val="24"/>
          <w:szCs w:val="24"/>
        </w:rPr>
        <w:t>телефон учр</w:t>
      </w:r>
      <w:r w:rsidR="00A86B46" w:rsidRPr="00666C6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86B46" w:rsidRPr="00666C65">
        <w:rPr>
          <w:rFonts w:ascii="Times New Roman" w:eastAsia="Times New Roman" w:hAnsi="Times New Roman" w:cs="Times New Roman"/>
          <w:sz w:val="24"/>
          <w:szCs w:val="24"/>
        </w:rPr>
        <w:t>ждения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, в котором выполнена Работа, фамилия, имя, отчество педагога или воспит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теля образовательного учреждения, под руководством которого выполнялась Работа</w:t>
      </w:r>
    </w:p>
    <w:p w:rsidR="002855BA" w:rsidRPr="00666C65" w:rsidRDefault="002855BA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C65">
        <w:rPr>
          <w:rFonts w:ascii="Times New Roman" w:eastAsia="Times New Roman" w:hAnsi="Times New Roman" w:cs="Times New Roman"/>
          <w:sz w:val="24"/>
          <w:szCs w:val="24"/>
        </w:rPr>
        <w:t>Расписка педагога или воспитателя, под руководством которого выполнялась Раб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та, подтверждающая его согласие с требованиями положений о конкурсе и обрабо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кой персональных данных (</w:t>
      </w:r>
      <w:r w:rsidRPr="00666C65">
        <w:rPr>
          <w:rFonts w:ascii="Times New Roman" w:eastAsia="Times New Roman" w:hAnsi="Times New Roman" w:cs="Times New Roman"/>
          <w:sz w:val="24"/>
          <w:szCs w:val="24"/>
          <w:u w:val="single"/>
        </w:rPr>
        <w:t>Образец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: Я, Петрова Марина Степановна, педагог МОУ средней общеобразовательной школы 1. г. Петровска, ознакомлена с Положением о Конкурсе детского творчества, полностью согласна с его условиями. Я даю свое   согласие ООО «Нестле Россия» на обработку: сбор, запись,систематизацию, пер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дачу (представление, доступ, транграничную передачу), блокирование, удаление, уничтожение представленных мной   персональных данных для целей Конкурса. Число Подпись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2855BA" w:rsidRDefault="002855BA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C65">
        <w:rPr>
          <w:rFonts w:ascii="Times New Roman" w:eastAsia="Times New Roman" w:hAnsi="Times New Roman" w:cs="Times New Roman"/>
          <w:sz w:val="24"/>
          <w:szCs w:val="24"/>
        </w:rPr>
        <w:t xml:space="preserve">Расписка от </w:t>
      </w:r>
      <w:r w:rsidRPr="00666C65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законных представителей Участников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, подтверждающих их согласие с требованиями положений о конкурсе(</w:t>
      </w:r>
      <w:r w:rsidRPr="00666C65">
        <w:rPr>
          <w:rFonts w:ascii="Times New Roman" w:eastAsia="Times New Roman" w:hAnsi="Times New Roman" w:cs="Times New Roman"/>
          <w:sz w:val="24"/>
          <w:szCs w:val="24"/>
          <w:u w:val="single"/>
        </w:rPr>
        <w:t>Образец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22E0"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Я, Иванов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И.И. и Иванова </w:t>
      </w:r>
      <w:r w:rsidR="00F722E0"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А.А.,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дители Иванова</w:t>
      </w:r>
      <w:r w:rsidR="00F722E0"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Миши, ученика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школы 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2, города Ивановска, ознакомлены сПол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жениями о   конкурсе детского творчества, полностью согласны с его условиями </w:t>
      </w:r>
      <w:r w:rsidR="00F722E0"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и не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возражаем против участия нашегосына в конкурсе. Мы даем свое   согласие ООО «Нестле Россия» на </w:t>
      </w:r>
      <w:r w:rsidR="00A46AA7"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обработку: сбор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F722E0"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запись, систематизацию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передачу 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(представление, доступ,</w:t>
      </w:r>
      <w:r w:rsidR="00A46AA7"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трансграничную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передачу</w:t>
      </w:r>
      <w:r w:rsidR="00F722E0"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), обезличивание</w:t>
      </w:r>
      <w:r w:rsid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блокирование, удаление, 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уничтожение представленных мной   персональных данных для целей Конкурса.(Число Подпись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21393B" w:rsidRPr="00666C65" w:rsidRDefault="0021393B" w:rsidP="0021393B">
      <w:pPr>
        <w:pStyle w:val="a6"/>
        <w:spacing w:after="0" w:line="240" w:lineRule="auto"/>
        <w:ind w:left="502"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5BA" w:rsidRDefault="002855BA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C65">
        <w:rPr>
          <w:rFonts w:ascii="Times New Roman" w:eastAsia="Times New Roman" w:hAnsi="Times New Roman" w:cs="Times New Roman"/>
          <w:sz w:val="24"/>
          <w:szCs w:val="24"/>
        </w:rPr>
        <w:t>Работы, не соответствующие перечисленным требованиям к оформлению, на ко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курс приниматься не будут</w:t>
      </w:r>
      <w:r w:rsidR="00F722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393B" w:rsidRDefault="0021393B" w:rsidP="0021393B">
      <w:pPr>
        <w:pStyle w:val="a6"/>
        <w:spacing w:after="0" w:line="240" w:lineRule="auto"/>
        <w:ind w:left="502"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393B" w:rsidRPr="0021393B" w:rsidRDefault="0021393B" w:rsidP="002139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3B">
        <w:rPr>
          <w:rFonts w:ascii="Times New Roman" w:eastAsia="Times New Roman" w:hAnsi="Times New Roman" w:cs="Times New Roman"/>
          <w:sz w:val="24"/>
          <w:szCs w:val="24"/>
        </w:rPr>
        <w:t>Участники гарантируют, что предоставленные ими Работы не нарушают а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торские права и иные права интеллектуальной собственности третьих лиц, и, в случае, предъявления претензий третьими лицами Организатору отн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сительно использования предоставленных участниками материалов, учас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ники обязуются урегулировать такие претензии самостоятельно и за свой счет.</w:t>
      </w:r>
    </w:p>
    <w:p w:rsidR="0021393B" w:rsidRPr="0021393B" w:rsidRDefault="0021393B" w:rsidP="0021393B">
      <w:pPr>
        <w:pStyle w:val="a6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393B" w:rsidRPr="0021393B" w:rsidRDefault="0021393B" w:rsidP="002139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3B">
        <w:rPr>
          <w:rFonts w:ascii="Times New Roman" w:eastAsia="Times New Roman" w:hAnsi="Times New Roman" w:cs="Times New Roman"/>
          <w:sz w:val="24"/>
          <w:szCs w:val="24"/>
        </w:rPr>
        <w:t>Участники дают свое согласие и согласие третьих лиц (если таковые прин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мали участие в создании материалов) на размещение Работ на сайте и на их дальнейшее использование, предусмотренное настоящим Положением, а также на то, что такая загрузка не нарушает законные права и интересы третьих лиц, а содержание изображения не нарушает действующее закон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дательство соответствующих стран, норм нравственности и морали, треб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ваний сайта и настоящего Положения;</w:t>
      </w:r>
    </w:p>
    <w:p w:rsidR="0021393B" w:rsidRPr="0021393B" w:rsidRDefault="0021393B" w:rsidP="002139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393B" w:rsidRPr="0021393B" w:rsidRDefault="0021393B" w:rsidP="002139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3B">
        <w:rPr>
          <w:rFonts w:ascii="Times New Roman" w:eastAsia="Times New Roman" w:hAnsi="Times New Roman" w:cs="Times New Roman"/>
          <w:sz w:val="24"/>
          <w:szCs w:val="24"/>
        </w:rPr>
        <w:t>Участники дают свое согласие с тем, что Работы могут быть использованы Организатором Конкурса в целях, связанных с проведением Конкурса, и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формированием о Конкурсе, различными видами публикаций в СМИ, в том числе электронных, направленных на продвижение продукции Организат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ра;</w:t>
      </w:r>
    </w:p>
    <w:p w:rsidR="0021393B" w:rsidRPr="0021393B" w:rsidRDefault="0021393B" w:rsidP="0021393B">
      <w:pPr>
        <w:pStyle w:val="a6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393B" w:rsidRPr="0021393B" w:rsidRDefault="0021393B" w:rsidP="002139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93B">
        <w:rPr>
          <w:rFonts w:ascii="Times New Roman" w:eastAsia="Times New Roman" w:hAnsi="Times New Roman" w:cs="Times New Roman"/>
          <w:sz w:val="24"/>
          <w:szCs w:val="24"/>
        </w:rPr>
        <w:t>Участники дают свое согласие на использование Организатором Работ без ограничения по срокам, территории и способам использования и без выпл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1393B">
        <w:rPr>
          <w:rFonts w:ascii="Times New Roman" w:eastAsia="Times New Roman" w:hAnsi="Times New Roman" w:cs="Times New Roman"/>
          <w:sz w:val="24"/>
          <w:szCs w:val="24"/>
        </w:rPr>
        <w:t>ты Участнику дополнительного вознаграждения.</w:t>
      </w:r>
    </w:p>
    <w:p w:rsidR="0021393B" w:rsidRDefault="0021393B" w:rsidP="0021393B">
      <w:pPr>
        <w:pStyle w:val="a6"/>
        <w:spacing w:after="0" w:line="240" w:lineRule="auto"/>
        <w:ind w:left="502"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974" w:rsidRDefault="00555974" w:rsidP="00555974">
      <w:pPr>
        <w:pStyle w:val="a6"/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974" w:rsidRPr="00555974" w:rsidRDefault="00555974" w:rsidP="00F722E0">
      <w:pPr>
        <w:pStyle w:val="a6"/>
        <w:numPr>
          <w:ilvl w:val="0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A2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 конкурса и поощрение участников</w:t>
      </w:r>
    </w:p>
    <w:p w:rsidR="00555974" w:rsidRPr="00BF2DD6" w:rsidRDefault="00555974" w:rsidP="00BF2DD6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Информационное письмо</w:t>
      </w:r>
      <w:r w:rsidR="00A46AA7"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по итога</w:t>
      </w: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м конкурса рассылается координаторам</w:t>
      </w:r>
    </w:p>
    <w:p w:rsidR="00555974" w:rsidRPr="00BF2DD6" w:rsidRDefault="00555974" w:rsidP="00BF2DD6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программы и размещается на сайте </w:t>
      </w:r>
      <w:hyperlink r:id="rId9" w:history="1">
        <w:r w:rsidRPr="00BF2DD6">
          <w:rPr>
            <w:color w:val="323232"/>
          </w:rPr>
          <w:t>www.prav-pit.ru</w:t>
        </w:r>
      </w:hyperlink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в разделе Конкурсы</w:t>
      </w:r>
      <w:r w:rsidR="00F722E0"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.</w:t>
      </w:r>
    </w:p>
    <w:p w:rsidR="00555974" w:rsidRPr="00BF2DD6" w:rsidRDefault="00555974" w:rsidP="00BF2DD6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На основании результатов Конкурса будет подготовлен сборник </w:t>
      </w:r>
      <w:r w:rsidR="00763DBD"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«Кулинарная э</w:t>
      </w:r>
      <w:r w:rsidR="00763DBD"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н</w:t>
      </w:r>
      <w:r w:rsidR="00763DBD"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циклопедия нашей страны»</w:t>
      </w: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, состоящий из Работ Победителей.   Сборник  размещ</w:t>
      </w: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а</w:t>
      </w: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ется на сайте</w:t>
      </w:r>
      <w:hyperlink r:id="rId10" w:history="1">
        <w:r w:rsidR="00A46AA7" w:rsidRPr="00BF2DD6">
          <w:rPr>
            <w:color w:val="323232"/>
          </w:rPr>
          <w:t>www.prav-pit.ru</w:t>
        </w:r>
      </w:hyperlink>
      <w:r w:rsidR="00A46AA7"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.</w:t>
      </w:r>
    </w:p>
    <w:p w:rsidR="00A46AA7" w:rsidRPr="00BF2DD6" w:rsidRDefault="00A46AA7" w:rsidP="00BF2DD6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Победители </w:t>
      </w:r>
      <w:r w:rsidR="00B213F6"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и Лауреаты </w:t>
      </w: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Первого тура Конкурса награждаются дипломами ООО «Нестле Россия».</w:t>
      </w:r>
    </w:p>
    <w:p w:rsidR="00A46AA7" w:rsidRPr="00BF2DD6" w:rsidRDefault="00A46AA7" w:rsidP="00BF2DD6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Победители Второго тура Конкурса получают дипломы ООО «Нестле Россия» и с</w:t>
      </w: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у</w:t>
      </w: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вениры.  </w:t>
      </w:r>
      <w:r w:rsidR="006203B0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Стоимость сувенира – не более 1000 рублей. </w:t>
      </w: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Денежная компенсация </w:t>
      </w:r>
      <w:r w:rsidR="006203B0">
        <w:rPr>
          <w:rFonts w:ascii="Times New Roman" w:eastAsia="Times New Roman" w:hAnsi="Times New Roman" w:cs="Times New Roman"/>
          <w:color w:val="323232"/>
          <w:sz w:val="24"/>
          <w:szCs w:val="24"/>
        </w:rPr>
        <w:t>сув</w:t>
      </w:r>
      <w:r w:rsidR="006203B0">
        <w:rPr>
          <w:rFonts w:ascii="Times New Roman" w:eastAsia="Times New Roman" w:hAnsi="Times New Roman" w:cs="Times New Roman"/>
          <w:color w:val="323232"/>
          <w:sz w:val="24"/>
          <w:szCs w:val="24"/>
        </w:rPr>
        <w:t>е</w:t>
      </w:r>
      <w:r w:rsidR="006203B0">
        <w:rPr>
          <w:rFonts w:ascii="Times New Roman" w:eastAsia="Times New Roman" w:hAnsi="Times New Roman" w:cs="Times New Roman"/>
          <w:color w:val="323232"/>
          <w:sz w:val="24"/>
          <w:szCs w:val="24"/>
        </w:rPr>
        <w:t>ниров</w:t>
      </w: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не производится.</w:t>
      </w:r>
    </w:p>
    <w:p w:rsidR="00A46AA7" w:rsidRPr="00BF2DD6" w:rsidRDefault="00A46AA7" w:rsidP="00BF2DD6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Подбор сувениров производится по усмотрению ООО «Нестле Россия».</w:t>
      </w:r>
    </w:p>
    <w:p w:rsidR="003D79BE" w:rsidRPr="002855BA" w:rsidRDefault="003D79BE" w:rsidP="00722241">
      <w:pPr>
        <w:spacing w:after="0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FA2" w:rsidRPr="00287FA2" w:rsidRDefault="002855BA" w:rsidP="00F722E0">
      <w:pPr>
        <w:pStyle w:val="a6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7FA2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условия</w:t>
      </w:r>
    </w:p>
    <w:p w:rsidR="00287FA2" w:rsidRPr="00BF2DD6" w:rsidRDefault="00287FA2" w:rsidP="00BF2DD6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Организатор</w:t>
      </w:r>
      <w:r w:rsidR="002855BA"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оставляет за собой право в любое время отменить про</w:t>
      </w:r>
      <w:r w:rsidR="00F722E0"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ведение всей или части Конкурса в соответствии с законодательством РФ.</w:t>
      </w:r>
    </w:p>
    <w:p w:rsidR="00CA750E" w:rsidRPr="00CA750E" w:rsidRDefault="002855BA" w:rsidP="00CA750E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Нарушение любого из условий настоящего Положения лишает участника права на получение поощрения. Такой участник исключается из участия</w:t>
      </w:r>
      <w:r w:rsidRPr="00287FA2">
        <w:rPr>
          <w:rFonts w:ascii="Times New Roman" w:eastAsia="Times New Roman" w:hAnsi="Times New Roman" w:cs="Times New Roman"/>
          <w:sz w:val="24"/>
          <w:szCs w:val="24"/>
        </w:rPr>
        <w:t xml:space="preserve"> в Конку</w:t>
      </w:r>
      <w:r w:rsidRPr="00287FA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87FA2">
        <w:rPr>
          <w:rFonts w:ascii="Times New Roman" w:eastAsia="Times New Roman" w:hAnsi="Times New Roman" w:cs="Times New Roman"/>
          <w:sz w:val="24"/>
          <w:szCs w:val="24"/>
        </w:rPr>
        <w:t>се.</w:t>
      </w:r>
    </w:p>
    <w:p w:rsidR="00763DBD" w:rsidRPr="00CA750E" w:rsidRDefault="00763DBD" w:rsidP="00CA750E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750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1. </w:t>
      </w:r>
    </w:p>
    <w:p w:rsidR="00BF2DD6" w:rsidRPr="000E5CA7" w:rsidRDefault="00BF2DD6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DBD" w:rsidRPr="000E5CA7" w:rsidRDefault="00763DBD" w:rsidP="00BF2DD6">
      <w:pPr>
        <w:spacing w:after="0"/>
        <w:ind w:right="-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 работ, представленных на конкурс  детских проектов «</w:t>
      </w:r>
      <w:r w:rsidR="00AB7C6F">
        <w:rPr>
          <w:rFonts w:ascii="Times New Roman" w:eastAsia="Times New Roman" w:hAnsi="Times New Roman" w:cs="Times New Roman"/>
          <w:b/>
          <w:sz w:val="24"/>
          <w:szCs w:val="24"/>
        </w:rPr>
        <w:t>Рисуем комикс – весело и интересно о том, что вкусно и полезно»</w:t>
      </w:r>
    </w:p>
    <w:p w:rsidR="00763DBD" w:rsidRPr="000E5CA7" w:rsidRDefault="00763DBD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DBD" w:rsidRPr="000E5CA7" w:rsidRDefault="00763DBD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sz w:val="24"/>
          <w:szCs w:val="24"/>
        </w:rPr>
        <w:t>Работы, предоставленные на конкурс, предлагается оценивать по следу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щим критериям:</w:t>
      </w:r>
    </w:p>
    <w:p w:rsidR="00763DBD" w:rsidRPr="000E5CA7" w:rsidRDefault="00763DBD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DBD" w:rsidRPr="00BF2DD6" w:rsidRDefault="00763DBD" w:rsidP="00763DBD">
      <w:pPr>
        <w:numPr>
          <w:ilvl w:val="0"/>
          <w:numId w:val="3"/>
        </w:numPr>
        <w:spacing w:after="0" w:line="240" w:lineRule="auto"/>
        <w:ind w:left="405"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>Актуальность идеи работы: соответствие содержания теме конку</w:t>
      </w: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 xml:space="preserve">са- </w:t>
      </w:r>
      <w:r w:rsidRPr="00BF2DD6">
        <w:rPr>
          <w:rFonts w:ascii="Times New Roman" w:eastAsia="Times New Roman" w:hAnsi="Times New Roman" w:cs="Times New Roman"/>
          <w:sz w:val="24"/>
          <w:szCs w:val="24"/>
        </w:rPr>
        <w:t>3 балла</w:t>
      </w:r>
    </w:p>
    <w:p w:rsidR="00763DBD" w:rsidRPr="000E5CA7" w:rsidRDefault="00763DBD" w:rsidP="00763DBD">
      <w:pPr>
        <w:spacing w:after="0" w:line="240" w:lineRule="auto"/>
        <w:ind w:left="405"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DBD" w:rsidRPr="000E5CA7" w:rsidRDefault="00763DBD" w:rsidP="00763DBD">
      <w:pPr>
        <w:numPr>
          <w:ilvl w:val="0"/>
          <w:numId w:val="3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Оригинальность изложения.</w:t>
      </w:r>
    </w:p>
    <w:p w:rsidR="00763DBD" w:rsidRPr="000E5CA7" w:rsidRDefault="00763DBD" w:rsidP="00763DBD">
      <w:pPr>
        <w:numPr>
          <w:ilvl w:val="0"/>
          <w:numId w:val="5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sz w:val="24"/>
          <w:szCs w:val="24"/>
        </w:rPr>
        <w:t>Интересный, увлекательный сюжет – 3 балла</w:t>
      </w:r>
    </w:p>
    <w:p w:rsidR="00763DBD" w:rsidRPr="000E5CA7" w:rsidRDefault="00763DBD" w:rsidP="00763DBD">
      <w:pPr>
        <w:numPr>
          <w:ilvl w:val="0"/>
          <w:numId w:val="5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sz w:val="24"/>
          <w:szCs w:val="24"/>
        </w:rPr>
        <w:t xml:space="preserve">Оригинальная </w:t>
      </w:r>
      <w:r w:rsidR="00F722E0" w:rsidRPr="000E5CA7">
        <w:rPr>
          <w:rFonts w:ascii="Times New Roman" w:eastAsia="Times New Roman" w:hAnsi="Times New Roman" w:cs="Times New Roman"/>
          <w:sz w:val="24"/>
          <w:szCs w:val="24"/>
        </w:rPr>
        <w:t>форма представления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 xml:space="preserve"> – 3 балла</w:t>
      </w:r>
    </w:p>
    <w:p w:rsidR="00763DBD" w:rsidRPr="000E5CA7" w:rsidRDefault="00763DBD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DBD" w:rsidRPr="000E5CA7" w:rsidRDefault="00763DBD" w:rsidP="00763DBD">
      <w:pPr>
        <w:numPr>
          <w:ilvl w:val="0"/>
          <w:numId w:val="3"/>
        </w:numPr>
        <w:spacing w:after="0" w:line="240" w:lineRule="auto"/>
        <w:ind w:left="405"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>Форма представления материала</w:t>
      </w:r>
    </w:p>
    <w:p w:rsidR="00763DBD" w:rsidRPr="00BF2DD6" w:rsidRDefault="00763DBD" w:rsidP="00BF2DD6">
      <w:pPr>
        <w:pStyle w:val="a6"/>
        <w:numPr>
          <w:ilvl w:val="0"/>
          <w:numId w:val="13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sz w:val="24"/>
          <w:szCs w:val="24"/>
        </w:rPr>
        <w:t>Аккуратность исполнения (от 1 до 3 баллов)</w:t>
      </w:r>
    </w:p>
    <w:p w:rsidR="00763DBD" w:rsidRPr="00BF2DD6" w:rsidRDefault="00763DBD" w:rsidP="00BF2DD6">
      <w:pPr>
        <w:pStyle w:val="a6"/>
        <w:numPr>
          <w:ilvl w:val="0"/>
          <w:numId w:val="13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sz w:val="24"/>
          <w:szCs w:val="24"/>
        </w:rPr>
        <w:t>Соблюдение всех требований к оформлению работы, приведенных в "</w:t>
      </w:r>
      <w:r w:rsidR="00F722E0" w:rsidRPr="00BF2DD6">
        <w:rPr>
          <w:rFonts w:ascii="Times New Roman" w:eastAsia="Times New Roman" w:hAnsi="Times New Roman" w:cs="Times New Roman"/>
          <w:sz w:val="24"/>
          <w:szCs w:val="24"/>
        </w:rPr>
        <w:t>Положении…</w:t>
      </w:r>
      <w:r w:rsidRPr="00BF2DD6">
        <w:rPr>
          <w:rFonts w:ascii="Times New Roman" w:eastAsia="Times New Roman" w:hAnsi="Times New Roman" w:cs="Times New Roman"/>
          <w:sz w:val="24"/>
          <w:szCs w:val="24"/>
        </w:rPr>
        <w:t>" (от 1 до 3 баллов)</w:t>
      </w:r>
    </w:p>
    <w:p w:rsidR="00763DBD" w:rsidRPr="000E5CA7" w:rsidRDefault="00763DBD" w:rsidP="00BF2DD6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855BA" w:rsidRPr="002855BA" w:rsidSect="00512560">
      <w:pgSz w:w="11906" w:h="16838"/>
      <w:pgMar w:top="1440" w:right="2186" w:bottom="1134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045" w:rsidRDefault="00713045" w:rsidP="00AB7C6F">
      <w:pPr>
        <w:spacing w:after="0" w:line="240" w:lineRule="auto"/>
      </w:pPr>
      <w:r>
        <w:separator/>
      </w:r>
    </w:p>
  </w:endnote>
  <w:endnote w:type="continuationSeparator" w:id="1">
    <w:p w:rsidR="00713045" w:rsidRDefault="00713045" w:rsidP="00AB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045" w:rsidRDefault="00713045" w:rsidP="00AB7C6F">
      <w:pPr>
        <w:spacing w:after="0" w:line="240" w:lineRule="auto"/>
      </w:pPr>
      <w:r>
        <w:separator/>
      </w:r>
    </w:p>
  </w:footnote>
  <w:footnote w:type="continuationSeparator" w:id="1">
    <w:p w:rsidR="00713045" w:rsidRDefault="00713045" w:rsidP="00AB7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66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2E80F04"/>
    <w:multiLevelType w:val="hybridMultilevel"/>
    <w:tmpl w:val="54B03BB8"/>
    <w:lvl w:ilvl="0" w:tplc="04090001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8675A69"/>
    <w:multiLevelType w:val="hybridMultilevel"/>
    <w:tmpl w:val="5FF48C4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C6B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4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24ED5DD5"/>
    <w:multiLevelType w:val="hybridMultilevel"/>
    <w:tmpl w:val="DC3EB222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2FAC0865"/>
    <w:multiLevelType w:val="hybridMultilevel"/>
    <w:tmpl w:val="ECAE9296"/>
    <w:lvl w:ilvl="0" w:tplc="04090001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0AA350A"/>
    <w:multiLevelType w:val="multilevel"/>
    <w:tmpl w:val="B9E03D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32B39CC"/>
    <w:multiLevelType w:val="hybridMultilevel"/>
    <w:tmpl w:val="0D6C3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9E6206"/>
    <w:multiLevelType w:val="hybridMultilevel"/>
    <w:tmpl w:val="B30AFF76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42154FE1"/>
    <w:multiLevelType w:val="hybridMultilevel"/>
    <w:tmpl w:val="1C30E48E"/>
    <w:lvl w:ilvl="0" w:tplc="04090001">
      <w:start w:val="1"/>
      <w:numFmt w:val="bullet"/>
      <w:lvlText w:val=""/>
      <w:lvlJc w:val="left"/>
      <w:pPr>
        <w:tabs>
          <w:tab w:val="num" w:pos="865"/>
        </w:tabs>
        <w:ind w:left="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4E513A9A"/>
    <w:multiLevelType w:val="multilevel"/>
    <w:tmpl w:val="CE1813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0551973"/>
    <w:multiLevelType w:val="hybridMultilevel"/>
    <w:tmpl w:val="8E689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8E475D"/>
    <w:multiLevelType w:val="hybridMultilevel"/>
    <w:tmpl w:val="DF22C9E8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80CBD"/>
    <w:multiLevelType w:val="hybridMultilevel"/>
    <w:tmpl w:val="0736E44C"/>
    <w:lvl w:ilvl="0" w:tplc="28EE796E">
      <w:start w:val="2018"/>
      <w:numFmt w:val="bullet"/>
      <w:lvlText w:val="-"/>
      <w:lvlJc w:val="left"/>
      <w:pPr>
        <w:ind w:left="14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5">
    <w:nsid w:val="5E942F71"/>
    <w:multiLevelType w:val="hybridMultilevel"/>
    <w:tmpl w:val="9118C224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273178"/>
    <w:multiLevelType w:val="hybridMultilevel"/>
    <w:tmpl w:val="FE3A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A19F1"/>
    <w:multiLevelType w:val="hybridMultilevel"/>
    <w:tmpl w:val="0B6C7E0A"/>
    <w:lvl w:ilvl="0" w:tplc="384043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E24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3BC51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75767483"/>
    <w:multiLevelType w:val="multilevel"/>
    <w:tmpl w:val="8C3AFF7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F390DA6"/>
    <w:multiLevelType w:val="hybridMultilevel"/>
    <w:tmpl w:val="98824B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9"/>
  </w:num>
  <w:num w:numId="5">
    <w:abstractNumId w:val="0"/>
  </w:num>
  <w:num w:numId="6">
    <w:abstractNumId w:val="18"/>
  </w:num>
  <w:num w:numId="7">
    <w:abstractNumId w:val="12"/>
  </w:num>
  <w:num w:numId="8">
    <w:abstractNumId w:val="21"/>
  </w:num>
  <w:num w:numId="9">
    <w:abstractNumId w:val="1"/>
  </w:num>
  <w:num w:numId="10">
    <w:abstractNumId w:val="6"/>
  </w:num>
  <w:num w:numId="11">
    <w:abstractNumId w:val="15"/>
  </w:num>
  <w:num w:numId="12">
    <w:abstractNumId w:val="13"/>
  </w:num>
  <w:num w:numId="13">
    <w:abstractNumId w:val="16"/>
  </w:num>
  <w:num w:numId="14">
    <w:abstractNumId w:val="17"/>
  </w:num>
  <w:num w:numId="15">
    <w:abstractNumId w:val="7"/>
  </w:num>
  <w:num w:numId="16">
    <w:abstractNumId w:val="10"/>
  </w:num>
  <w:num w:numId="17">
    <w:abstractNumId w:val="11"/>
  </w:num>
  <w:num w:numId="18">
    <w:abstractNumId w:val="9"/>
  </w:num>
  <w:num w:numId="19">
    <w:abstractNumId w:val="2"/>
  </w:num>
  <w:num w:numId="20">
    <w:abstractNumId w:val="5"/>
  </w:num>
  <w:num w:numId="21">
    <w:abstractNumId w:val="14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2855BA"/>
    <w:rsid w:val="00005EF1"/>
    <w:rsid w:val="00054F82"/>
    <w:rsid w:val="000C1B2E"/>
    <w:rsid w:val="000D39DD"/>
    <w:rsid w:val="000E4EB5"/>
    <w:rsid w:val="00120E8D"/>
    <w:rsid w:val="00136EF3"/>
    <w:rsid w:val="00175CC5"/>
    <w:rsid w:val="001A7D56"/>
    <w:rsid w:val="001D753B"/>
    <w:rsid w:val="001F79C8"/>
    <w:rsid w:val="0021393B"/>
    <w:rsid w:val="0025151C"/>
    <w:rsid w:val="002855BA"/>
    <w:rsid w:val="00287FA2"/>
    <w:rsid w:val="002E55D8"/>
    <w:rsid w:val="002F6AEC"/>
    <w:rsid w:val="00344E08"/>
    <w:rsid w:val="00352C46"/>
    <w:rsid w:val="00375545"/>
    <w:rsid w:val="003D79BE"/>
    <w:rsid w:val="003F5327"/>
    <w:rsid w:val="00433341"/>
    <w:rsid w:val="0045102A"/>
    <w:rsid w:val="004A2B86"/>
    <w:rsid w:val="004B44A9"/>
    <w:rsid w:val="004C2EC7"/>
    <w:rsid w:val="00507589"/>
    <w:rsid w:val="00507BDA"/>
    <w:rsid w:val="00533F8D"/>
    <w:rsid w:val="00555974"/>
    <w:rsid w:val="005B3014"/>
    <w:rsid w:val="005F70D4"/>
    <w:rsid w:val="00604864"/>
    <w:rsid w:val="006203B0"/>
    <w:rsid w:val="00666C65"/>
    <w:rsid w:val="006C5E99"/>
    <w:rsid w:val="006D0694"/>
    <w:rsid w:val="006E455D"/>
    <w:rsid w:val="00701610"/>
    <w:rsid w:val="00712D99"/>
    <w:rsid w:val="00713045"/>
    <w:rsid w:val="00722241"/>
    <w:rsid w:val="00726999"/>
    <w:rsid w:val="00763DBD"/>
    <w:rsid w:val="00771D47"/>
    <w:rsid w:val="00774BAF"/>
    <w:rsid w:val="007D5D30"/>
    <w:rsid w:val="007D76AC"/>
    <w:rsid w:val="008310FB"/>
    <w:rsid w:val="00834D94"/>
    <w:rsid w:val="008469C3"/>
    <w:rsid w:val="0087575F"/>
    <w:rsid w:val="008A0148"/>
    <w:rsid w:val="008A5E51"/>
    <w:rsid w:val="008C56D0"/>
    <w:rsid w:val="0090187C"/>
    <w:rsid w:val="00912682"/>
    <w:rsid w:val="00915526"/>
    <w:rsid w:val="0093443F"/>
    <w:rsid w:val="0093620D"/>
    <w:rsid w:val="0095759F"/>
    <w:rsid w:val="00A42D14"/>
    <w:rsid w:val="00A46AA7"/>
    <w:rsid w:val="00A72CB8"/>
    <w:rsid w:val="00A86B46"/>
    <w:rsid w:val="00AA75E3"/>
    <w:rsid w:val="00AB4771"/>
    <w:rsid w:val="00AB7C6F"/>
    <w:rsid w:val="00AD13ED"/>
    <w:rsid w:val="00AE5854"/>
    <w:rsid w:val="00B01736"/>
    <w:rsid w:val="00B213F6"/>
    <w:rsid w:val="00B25FDF"/>
    <w:rsid w:val="00BC3E68"/>
    <w:rsid w:val="00BF2DD6"/>
    <w:rsid w:val="00C177E1"/>
    <w:rsid w:val="00C91EB8"/>
    <w:rsid w:val="00CA519E"/>
    <w:rsid w:val="00CA750E"/>
    <w:rsid w:val="00D029D4"/>
    <w:rsid w:val="00D32C49"/>
    <w:rsid w:val="00D50464"/>
    <w:rsid w:val="00D6307A"/>
    <w:rsid w:val="00DD3F22"/>
    <w:rsid w:val="00DD4BB2"/>
    <w:rsid w:val="00E21517"/>
    <w:rsid w:val="00E54A96"/>
    <w:rsid w:val="00E813BA"/>
    <w:rsid w:val="00F42ADC"/>
    <w:rsid w:val="00F60C4E"/>
    <w:rsid w:val="00F722E0"/>
    <w:rsid w:val="00F87BF6"/>
    <w:rsid w:val="00FC299C"/>
    <w:rsid w:val="00FF2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9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2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E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4D94"/>
    <w:pPr>
      <w:ind w:left="720"/>
      <w:contextualSpacing/>
    </w:pPr>
  </w:style>
  <w:style w:type="table" w:styleId="a7">
    <w:name w:val="Table Grid"/>
    <w:basedOn w:val="a1"/>
    <w:uiPriority w:val="59"/>
    <w:rsid w:val="00507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-pi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av-p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-p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B7F86-E12F-45DA-A4B1-3F470583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11889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Makeeva,Alexandra,MOSCOW,Marketing Communication</dc:creator>
  <cp:lastModifiedBy>User</cp:lastModifiedBy>
  <cp:revision>3</cp:revision>
  <cp:lastPrinted>2017-11-14T08:37:00Z</cp:lastPrinted>
  <dcterms:created xsi:type="dcterms:W3CDTF">2019-09-24T06:23:00Z</dcterms:created>
  <dcterms:modified xsi:type="dcterms:W3CDTF">2020-04-06T13:20:00Z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Alexandra.Makeeva@ru.nestle.com</vt:lpwstr>
  </property>
  <property fmtid="{D5CDD505-2E9C-101B-9397-08002B2CF9AE}" pid="5" name="MSIP_Label_1ada0a2f-b917-4d51-b0d0-d418a10c8b23_SetDate">
    <vt:lpwstr>2019-08-13T07:33:58.1644040Z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ba93dafc-ef02-4fe7-9963-fc378aafab06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