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749" w:rsidRDefault="000A6749" w:rsidP="000A6749">
      <w:pPr>
        <w:spacing w:after="0"/>
        <w:ind w:firstLine="709"/>
        <w:jc w:val="both"/>
      </w:pPr>
      <w:r>
        <w:t>Федеральный закон от 29.12.2012 N 273-ФЗ</w:t>
      </w:r>
    </w:p>
    <w:p w:rsidR="000A6749" w:rsidRDefault="000A6749" w:rsidP="000A6749">
      <w:pPr>
        <w:spacing w:after="0"/>
        <w:ind w:firstLine="709"/>
        <w:jc w:val="both"/>
      </w:pPr>
      <w:r>
        <w:t>"Об образовании в Российской Федерации"</w:t>
      </w:r>
      <w:bookmarkStart w:id="0" w:name="_GoBack"/>
      <w:bookmarkEnd w:id="0"/>
    </w:p>
    <w:p w:rsidR="000A6749" w:rsidRDefault="000A6749" w:rsidP="00DC45A3">
      <w:pPr>
        <w:spacing w:after="0"/>
        <w:ind w:firstLine="709"/>
        <w:jc w:val="both"/>
      </w:pPr>
    </w:p>
    <w:p w:rsidR="00DC45A3" w:rsidRDefault="00DC45A3" w:rsidP="00DC45A3">
      <w:pPr>
        <w:spacing w:after="0"/>
        <w:ind w:firstLine="709"/>
        <w:jc w:val="both"/>
      </w:pPr>
      <w:r>
        <w:t>Статья 2. Основные понятия, используемые в настоящем Федеральном законе</w:t>
      </w:r>
    </w:p>
    <w:p w:rsidR="00DC45A3" w:rsidRDefault="00DC45A3" w:rsidP="00DC45A3">
      <w:pPr>
        <w:spacing w:after="0"/>
        <w:ind w:firstLine="709"/>
        <w:jc w:val="both"/>
      </w:pPr>
      <w:r>
        <w:t>Закон "Об образовании в РФ"</w:t>
      </w:r>
    </w:p>
    <w:p w:rsidR="00DC45A3" w:rsidRDefault="00DC45A3" w:rsidP="00DC45A3">
      <w:pPr>
        <w:spacing w:after="0"/>
        <w:ind w:firstLine="709"/>
        <w:jc w:val="both"/>
      </w:pPr>
    </w:p>
    <w:p w:rsidR="00DC45A3" w:rsidRDefault="00DC45A3" w:rsidP="00DC45A3">
      <w:pPr>
        <w:spacing w:after="0"/>
        <w:ind w:firstLine="709"/>
        <w:jc w:val="both"/>
      </w:pPr>
      <w:r>
        <w:t>Для целей настоящего Федерального закона применяются следующие основные понятия:</w:t>
      </w:r>
    </w:p>
    <w:p w:rsidR="00DC45A3" w:rsidRDefault="00DC45A3" w:rsidP="00DC45A3">
      <w:pPr>
        <w:spacing w:after="0"/>
        <w:ind w:firstLine="709"/>
        <w:jc w:val="both"/>
      </w:pPr>
    </w:p>
    <w:p w:rsidR="00DC45A3" w:rsidRDefault="00DC45A3" w:rsidP="00DC45A3">
      <w:pPr>
        <w:spacing w:after="0"/>
        <w:ind w:firstLine="709"/>
        <w:jc w:val="both"/>
      </w:pPr>
      <w:r>
        <w:t>1) образование - 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компетенции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интересов;</w:t>
      </w:r>
    </w:p>
    <w:p w:rsidR="00DC45A3" w:rsidRDefault="00DC45A3" w:rsidP="00DC45A3">
      <w:pPr>
        <w:spacing w:after="0"/>
        <w:ind w:firstLine="709"/>
        <w:jc w:val="both"/>
      </w:pPr>
    </w:p>
    <w:p w:rsidR="00DC45A3" w:rsidRDefault="00DC45A3" w:rsidP="00DC45A3">
      <w:pPr>
        <w:spacing w:after="0"/>
        <w:ind w:firstLine="709"/>
        <w:jc w:val="both"/>
      </w:pPr>
      <w:r>
        <w:t xml:space="preserve">2) воспитание - деятельность, направленная на развитие личности, создание условий для самоопределения и социализации обучающегося на основе социокультурных, духовно-нравственных ценностей и </w:t>
      </w:r>
      <w:proofErr w:type="gramStart"/>
      <w:r>
        <w:t>принятых в обществе правил</w:t>
      </w:r>
      <w:proofErr w:type="gramEnd"/>
      <w:r>
        <w:t xml:space="preserve"> и норм поведения в интересах человека, семьи, общества и государства;</w:t>
      </w:r>
    </w:p>
    <w:p w:rsidR="00DC45A3" w:rsidRDefault="00DC45A3" w:rsidP="00DC45A3">
      <w:pPr>
        <w:spacing w:after="0"/>
        <w:ind w:firstLine="709"/>
        <w:jc w:val="both"/>
      </w:pPr>
    </w:p>
    <w:p w:rsidR="00DC45A3" w:rsidRDefault="00DC45A3" w:rsidP="00DC45A3">
      <w:pPr>
        <w:spacing w:after="0"/>
        <w:ind w:firstLine="709"/>
        <w:jc w:val="both"/>
      </w:pPr>
      <w:r>
        <w:t>3) обучение - целенаправленный процесс организации деятельности обучающихся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обучающихся мотивации получения образования в течение всей жизни;</w:t>
      </w:r>
    </w:p>
    <w:p w:rsidR="00DC45A3" w:rsidRDefault="00DC45A3" w:rsidP="00DC45A3">
      <w:pPr>
        <w:spacing w:after="0"/>
        <w:ind w:firstLine="709"/>
        <w:jc w:val="both"/>
      </w:pPr>
    </w:p>
    <w:p w:rsidR="00DC45A3" w:rsidRDefault="00DC45A3" w:rsidP="00DC45A3">
      <w:pPr>
        <w:spacing w:after="0"/>
        <w:ind w:firstLine="709"/>
        <w:jc w:val="both"/>
      </w:pPr>
      <w:r>
        <w:t>4) уровень образования - завершенный цикл образования, характеризующийся определенной единой совокупностью требований;</w:t>
      </w:r>
    </w:p>
    <w:p w:rsidR="00DC45A3" w:rsidRDefault="00DC45A3" w:rsidP="00DC45A3">
      <w:pPr>
        <w:spacing w:after="0"/>
        <w:ind w:firstLine="709"/>
        <w:jc w:val="both"/>
      </w:pPr>
    </w:p>
    <w:p w:rsidR="00DC45A3" w:rsidRDefault="00DC45A3" w:rsidP="00DC45A3">
      <w:pPr>
        <w:spacing w:after="0"/>
        <w:ind w:firstLine="709"/>
        <w:jc w:val="both"/>
      </w:pPr>
      <w:r>
        <w:t>5) квалификация - уровень знаний, умений, навыков и компетенции, характеризующий подготовленность к выполнению определенного вида профессиональной деятельности;</w:t>
      </w:r>
    </w:p>
    <w:p w:rsidR="00DC45A3" w:rsidRDefault="00DC45A3" w:rsidP="00DC45A3">
      <w:pPr>
        <w:spacing w:after="0"/>
        <w:ind w:firstLine="709"/>
        <w:jc w:val="both"/>
      </w:pPr>
    </w:p>
    <w:p w:rsidR="00DC45A3" w:rsidRDefault="00DC45A3" w:rsidP="00DC45A3">
      <w:pPr>
        <w:spacing w:after="0"/>
        <w:ind w:firstLine="709"/>
        <w:jc w:val="both"/>
      </w:pPr>
      <w:r>
        <w:t>6) федеральный государственный образовательный стандарт - совокупность обязательных требований к образованию определенного уровня и (или) к профессии, специальности и направлению подготовки, утвержденных в зависимости от уровня образования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или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образования;</w:t>
      </w:r>
    </w:p>
    <w:p w:rsidR="00DC45A3" w:rsidRDefault="00DC45A3" w:rsidP="00DC45A3">
      <w:pPr>
        <w:spacing w:after="0"/>
        <w:ind w:firstLine="709"/>
        <w:jc w:val="both"/>
      </w:pPr>
    </w:p>
    <w:p w:rsidR="00DC45A3" w:rsidRDefault="00DC45A3" w:rsidP="00DC45A3">
      <w:pPr>
        <w:spacing w:after="0"/>
        <w:ind w:firstLine="709"/>
        <w:jc w:val="both"/>
      </w:pPr>
      <w:r>
        <w:t xml:space="preserve">7) образовательный стандарт - совокупность обязательных требований к высшему образованию по специальностям и направлениям подготовки, утвержденных образовательными организациями высшего образования, </w:t>
      </w:r>
      <w:r>
        <w:lastRenderedPageBreak/>
        <w:t>определенными настоящим Федеральным законом или указом Президента Российской Федерации;</w:t>
      </w:r>
    </w:p>
    <w:p w:rsidR="00DC45A3" w:rsidRDefault="00DC45A3" w:rsidP="00DC45A3">
      <w:pPr>
        <w:spacing w:after="0"/>
        <w:ind w:firstLine="709"/>
        <w:jc w:val="both"/>
      </w:pPr>
    </w:p>
    <w:p w:rsidR="00DC45A3" w:rsidRDefault="00DC45A3" w:rsidP="00DC45A3">
      <w:pPr>
        <w:spacing w:after="0"/>
        <w:ind w:firstLine="709"/>
        <w:jc w:val="both"/>
      </w:pPr>
      <w:r>
        <w:t>8) федеральные государственные требования - обязательные требования к минимуму содержания, структуре дополнительных предпрофессиональных программ, условиям их реализации и срокам обучения по этим программам, утверждаемые в соответствии с настоящим Федеральным законом уполномоченными федеральными органами исполнительной власти;</w:t>
      </w:r>
    </w:p>
    <w:p w:rsidR="00DC45A3" w:rsidRDefault="00DC45A3" w:rsidP="00DC45A3">
      <w:pPr>
        <w:spacing w:after="0"/>
        <w:ind w:firstLine="709"/>
        <w:jc w:val="both"/>
      </w:pPr>
    </w:p>
    <w:p w:rsidR="00DC45A3" w:rsidRDefault="00DC45A3" w:rsidP="00DC45A3">
      <w:pPr>
        <w:spacing w:after="0"/>
        <w:ind w:firstLine="709"/>
        <w:jc w:val="both"/>
      </w:pPr>
      <w:r>
        <w:t>9) образовательная программа - комплекс основных характеристик образования (объем, содержание, планируемые результаты), организационно-педагогических условий и в случаях, предусмотренных настоящим Федеральным законом, форм аттестации, который представлен в виде учебного плана, календарного учебного графика, рабочих программ учебных предметов, курсов, дисциплин (модулей), практики, иных компонентов, а также оценочных и методических материалов;</w:t>
      </w:r>
    </w:p>
    <w:p w:rsidR="00DC45A3" w:rsidRDefault="00DC45A3" w:rsidP="00DC45A3">
      <w:pPr>
        <w:spacing w:after="0"/>
        <w:ind w:firstLine="709"/>
        <w:jc w:val="both"/>
      </w:pPr>
    </w:p>
    <w:p w:rsidR="00DC45A3" w:rsidRDefault="00DC45A3" w:rsidP="00DC45A3">
      <w:pPr>
        <w:spacing w:after="0"/>
        <w:ind w:firstLine="709"/>
        <w:jc w:val="both"/>
      </w:pPr>
      <w:r>
        <w:t>10) примерная основная образовательная программа - учебно-методическая документация (примерный учебный план, примерный календарный учебный график, примерные рабочие программы учебных предметов, курсов, дисциплин (модулей), практики, иных компонентов), определяющая рекомендуемые объем и содержание образования определенного уровня и (или) определенной направленности, планируемые результаты освоения образовательной программы, примерные условия образовательной деятельности, включая примерные расчеты нормативных затрат оказания государственных услуг по реализации образовательной программы;</w:t>
      </w:r>
    </w:p>
    <w:p w:rsidR="00DC45A3" w:rsidRDefault="00DC45A3" w:rsidP="00DC45A3">
      <w:pPr>
        <w:spacing w:after="0"/>
        <w:ind w:firstLine="709"/>
        <w:jc w:val="both"/>
      </w:pPr>
    </w:p>
    <w:p w:rsidR="00DC45A3" w:rsidRDefault="00DC45A3" w:rsidP="00DC45A3">
      <w:pPr>
        <w:spacing w:after="0"/>
        <w:ind w:firstLine="709"/>
        <w:jc w:val="both"/>
      </w:pPr>
      <w:r>
        <w:t>11) общее образование - вид образования, который направлен на развитие личности и приобретение в процессе освоения основных общеобразовательных программ знаний, умений, навыков и формирование компетенции, необходимых для жизни человека в обществе, осознанного выбора профессии и получения профессионального образования;</w:t>
      </w:r>
    </w:p>
    <w:p w:rsidR="00DC45A3" w:rsidRDefault="00DC45A3" w:rsidP="00DC45A3">
      <w:pPr>
        <w:spacing w:after="0"/>
        <w:ind w:firstLine="709"/>
        <w:jc w:val="both"/>
      </w:pPr>
    </w:p>
    <w:p w:rsidR="00DC45A3" w:rsidRDefault="00DC45A3" w:rsidP="00DC45A3">
      <w:pPr>
        <w:spacing w:after="0"/>
        <w:ind w:firstLine="709"/>
        <w:jc w:val="both"/>
      </w:pPr>
      <w:r>
        <w:t>12) профессиональное образование - вид образования, который направлен на приобретение обучающимися в процессе освоения основных профессиональных образовательных программ знаний, умений, навыков и формирование компетенции определенных уровня и объема, позволяющих вести профессиональную деятельность в определенной сфере и (или) выполнять работу по конкретным профессии или специальности;</w:t>
      </w:r>
    </w:p>
    <w:p w:rsidR="00DC45A3" w:rsidRDefault="00DC45A3" w:rsidP="00DC45A3">
      <w:pPr>
        <w:spacing w:after="0"/>
        <w:ind w:firstLine="709"/>
        <w:jc w:val="both"/>
      </w:pPr>
    </w:p>
    <w:p w:rsidR="00DC45A3" w:rsidRDefault="00DC45A3" w:rsidP="00DC45A3">
      <w:pPr>
        <w:spacing w:after="0"/>
        <w:ind w:firstLine="709"/>
        <w:jc w:val="both"/>
      </w:pPr>
      <w:r>
        <w:t>13) профессиональное обучение - вид образования, который направлен на приобретение обучающимися знаний, умений, навыков и формирование компетенции, необходимых для выполнения определенных трудовых, служебных функций (определенных видов трудовой, служебной деятельности, профессий);</w:t>
      </w:r>
    </w:p>
    <w:p w:rsidR="00DC45A3" w:rsidRDefault="00DC45A3" w:rsidP="00DC45A3">
      <w:pPr>
        <w:spacing w:after="0"/>
        <w:ind w:firstLine="709"/>
        <w:jc w:val="both"/>
      </w:pPr>
    </w:p>
    <w:p w:rsidR="00DC45A3" w:rsidRDefault="00DC45A3" w:rsidP="00DC45A3">
      <w:pPr>
        <w:spacing w:after="0"/>
        <w:ind w:firstLine="709"/>
        <w:jc w:val="both"/>
      </w:pPr>
      <w:r>
        <w:t>14) дополнительное образование - вид образования, который направлен на всестороннее удовлетворение образовательных потребностей человека в интеллектуальном, духовно-нравственном, физическом и (или) профессиональном совершенствовании и не сопровождается повышением уровня образования;</w:t>
      </w:r>
    </w:p>
    <w:p w:rsidR="00DC45A3" w:rsidRDefault="00DC45A3" w:rsidP="00DC45A3">
      <w:pPr>
        <w:spacing w:after="0"/>
        <w:ind w:firstLine="709"/>
        <w:jc w:val="both"/>
      </w:pPr>
    </w:p>
    <w:p w:rsidR="00DC45A3" w:rsidRDefault="00DC45A3" w:rsidP="00DC45A3">
      <w:pPr>
        <w:spacing w:after="0"/>
        <w:ind w:firstLine="709"/>
        <w:jc w:val="both"/>
      </w:pPr>
      <w:r>
        <w:lastRenderedPageBreak/>
        <w:t>15) обучающийся - физическое лицо, осваивающее образовательную программу;</w:t>
      </w:r>
    </w:p>
    <w:p w:rsidR="00DC45A3" w:rsidRDefault="00DC45A3" w:rsidP="00DC45A3">
      <w:pPr>
        <w:spacing w:after="0"/>
        <w:ind w:firstLine="709"/>
        <w:jc w:val="both"/>
      </w:pPr>
    </w:p>
    <w:p w:rsidR="00DC45A3" w:rsidRDefault="00DC45A3" w:rsidP="00DC45A3">
      <w:pPr>
        <w:spacing w:after="0"/>
        <w:ind w:firstLine="709"/>
        <w:jc w:val="both"/>
      </w:pPr>
      <w:r>
        <w:t>16) обучающийся с ограниченными возможностями здоровья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условий;</w:t>
      </w:r>
    </w:p>
    <w:p w:rsidR="00DC45A3" w:rsidRDefault="00DC45A3" w:rsidP="00DC45A3">
      <w:pPr>
        <w:spacing w:after="0"/>
        <w:ind w:firstLine="709"/>
        <w:jc w:val="both"/>
      </w:pPr>
    </w:p>
    <w:p w:rsidR="00DC45A3" w:rsidRDefault="00DC45A3" w:rsidP="00DC45A3">
      <w:pPr>
        <w:spacing w:after="0"/>
        <w:ind w:firstLine="709"/>
        <w:jc w:val="both"/>
      </w:pPr>
      <w:r>
        <w:t>17) образовательная деятельность - деятельность по реализации образовательных программ;</w:t>
      </w:r>
    </w:p>
    <w:p w:rsidR="00DC45A3" w:rsidRDefault="00DC45A3" w:rsidP="00DC45A3">
      <w:pPr>
        <w:spacing w:after="0"/>
        <w:ind w:firstLine="709"/>
        <w:jc w:val="both"/>
      </w:pPr>
    </w:p>
    <w:p w:rsidR="00DC45A3" w:rsidRDefault="00DC45A3" w:rsidP="00DC45A3">
      <w:pPr>
        <w:spacing w:after="0"/>
        <w:ind w:firstLine="709"/>
        <w:jc w:val="both"/>
      </w:pPr>
      <w:r>
        <w:t>18) образовательная организация - 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которых такая организация создана;</w:t>
      </w:r>
    </w:p>
    <w:p w:rsidR="00DC45A3" w:rsidRDefault="00DC45A3" w:rsidP="00DC45A3">
      <w:pPr>
        <w:spacing w:after="0"/>
        <w:ind w:firstLine="709"/>
        <w:jc w:val="both"/>
      </w:pPr>
    </w:p>
    <w:p w:rsidR="00DC45A3" w:rsidRDefault="00DC45A3" w:rsidP="00DC45A3">
      <w:pPr>
        <w:spacing w:after="0"/>
        <w:ind w:firstLine="709"/>
        <w:jc w:val="both"/>
      </w:pPr>
      <w:r>
        <w:t>19) организация, осуществляющая обучение, - юридическое лицо, осуществляющее на основании лицензии наряду с основной деятельностью образовательную деятельность в качестве дополнительного вида деятельности;</w:t>
      </w:r>
    </w:p>
    <w:p w:rsidR="00DC45A3" w:rsidRDefault="00DC45A3" w:rsidP="00DC45A3">
      <w:pPr>
        <w:spacing w:after="0"/>
        <w:ind w:firstLine="709"/>
        <w:jc w:val="both"/>
      </w:pPr>
    </w:p>
    <w:p w:rsidR="00DC45A3" w:rsidRDefault="00DC45A3" w:rsidP="00DC45A3">
      <w:pPr>
        <w:spacing w:after="0"/>
        <w:ind w:firstLine="709"/>
        <w:jc w:val="both"/>
      </w:pPr>
      <w:r>
        <w:t>20) организации, осуществляющие образовательную деятельность, - образовательные организации, а также организации, осуществляющие обучение. В целях настоящего Федерального закона к организациям, осуществляющим образовательную деятельность, приравниваются индивидуальные предприниматели, осуществляющие образовательную деятельность, если иное не установлено настоящим Федеральным законом;</w:t>
      </w:r>
    </w:p>
    <w:p w:rsidR="00DC45A3" w:rsidRDefault="00DC45A3" w:rsidP="00DC45A3">
      <w:pPr>
        <w:spacing w:after="0"/>
        <w:ind w:firstLine="709"/>
        <w:jc w:val="both"/>
      </w:pPr>
    </w:p>
    <w:p w:rsidR="00DC45A3" w:rsidRDefault="00DC45A3" w:rsidP="00DC45A3">
      <w:pPr>
        <w:spacing w:after="0"/>
        <w:ind w:firstLine="709"/>
        <w:jc w:val="both"/>
      </w:pPr>
      <w:r>
        <w:t>21) педагогический работник -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деятельности;</w:t>
      </w:r>
    </w:p>
    <w:p w:rsidR="00DC45A3" w:rsidRDefault="00DC45A3" w:rsidP="00DC45A3">
      <w:pPr>
        <w:spacing w:after="0"/>
        <w:ind w:firstLine="709"/>
        <w:jc w:val="both"/>
      </w:pPr>
    </w:p>
    <w:p w:rsidR="00DC45A3" w:rsidRDefault="00DC45A3" w:rsidP="00DC45A3">
      <w:pPr>
        <w:spacing w:after="0"/>
        <w:ind w:firstLine="709"/>
        <w:jc w:val="both"/>
      </w:pPr>
      <w:r>
        <w:t>22) учебный план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и, если иное не установлено настоящим Федеральным законом, формы промежуточной аттестации обучающихся;</w:t>
      </w:r>
    </w:p>
    <w:p w:rsidR="00DC45A3" w:rsidRDefault="00DC45A3" w:rsidP="00DC45A3">
      <w:pPr>
        <w:spacing w:after="0"/>
        <w:ind w:firstLine="709"/>
        <w:jc w:val="both"/>
      </w:pPr>
    </w:p>
    <w:p w:rsidR="00DC45A3" w:rsidRDefault="00DC45A3" w:rsidP="00DC45A3">
      <w:pPr>
        <w:spacing w:after="0"/>
        <w:ind w:firstLine="709"/>
        <w:jc w:val="both"/>
      </w:pPr>
      <w:r>
        <w:t>23) индивидуальный учебный план -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обучающегося;</w:t>
      </w:r>
    </w:p>
    <w:p w:rsidR="00DC45A3" w:rsidRDefault="00DC45A3" w:rsidP="00DC45A3">
      <w:pPr>
        <w:spacing w:after="0"/>
        <w:ind w:firstLine="709"/>
        <w:jc w:val="both"/>
      </w:pPr>
    </w:p>
    <w:p w:rsidR="00DC45A3" w:rsidRDefault="00DC45A3" w:rsidP="00DC45A3">
      <w:pPr>
        <w:spacing w:after="0"/>
        <w:ind w:firstLine="709"/>
        <w:jc w:val="both"/>
      </w:pPr>
      <w:r>
        <w:t>24) практическая подготовка - форма организации образовательной деятельности при освоении образовательной программы в условиях выполнения обучающимися определенных видов работ, связанных с будущей профессиональной деятельностью и направленных на формирование, закрепление, развитие практических навыков и компетенции по профилю соответствующей образовательной программы;</w:t>
      </w:r>
    </w:p>
    <w:p w:rsidR="00DC45A3" w:rsidRDefault="00DC45A3" w:rsidP="00DC45A3">
      <w:pPr>
        <w:spacing w:after="0"/>
        <w:ind w:firstLine="709"/>
        <w:jc w:val="both"/>
      </w:pPr>
    </w:p>
    <w:p w:rsidR="00DC45A3" w:rsidRDefault="00DC45A3" w:rsidP="00DC45A3">
      <w:pPr>
        <w:spacing w:after="0"/>
        <w:ind w:firstLine="709"/>
        <w:jc w:val="both"/>
      </w:pPr>
      <w:r>
        <w:t>25) направленность (профиль) образования - ориентация образовательной программы на конкретные области знания и (или) виды деятельности, определяющая ее предметно-тематическое содержание, преобладающие виды учебной деятельности обучающегося и требования к результатам освоения образовательной программы;</w:t>
      </w:r>
    </w:p>
    <w:p w:rsidR="00DC45A3" w:rsidRDefault="00DC45A3" w:rsidP="00DC45A3">
      <w:pPr>
        <w:spacing w:after="0"/>
        <w:ind w:firstLine="709"/>
        <w:jc w:val="both"/>
      </w:pPr>
    </w:p>
    <w:p w:rsidR="00DC45A3" w:rsidRDefault="00DC45A3" w:rsidP="00DC45A3">
      <w:pPr>
        <w:spacing w:after="0"/>
        <w:ind w:firstLine="709"/>
        <w:jc w:val="both"/>
      </w:pPr>
      <w:r>
        <w:t>26) средства обучения и воспитания - приборы, оборудование, включая спортивное оборудование и инвентарь, инструменты (в том числе музыкальные), учебно-наглядные пособия, компьютеры, информационно-телекоммуникационные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образовательной деятельности;</w:t>
      </w:r>
    </w:p>
    <w:p w:rsidR="00DC45A3" w:rsidRDefault="00DC45A3" w:rsidP="00DC45A3">
      <w:pPr>
        <w:spacing w:after="0"/>
        <w:ind w:firstLine="709"/>
        <w:jc w:val="both"/>
      </w:pPr>
    </w:p>
    <w:p w:rsidR="00DC45A3" w:rsidRPr="00DC45A3" w:rsidRDefault="00DC45A3" w:rsidP="00DC45A3">
      <w:pPr>
        <w:spacing w:after="0"/>
        <w:ind w:firstLine="709"/>
        <w:jc w:val="both"/>
        <w:rPr>
          <w:color w:val="FF0000"/>
        </w:rPr>
      </w:pPr>
      <w:r w:rsidRPr="00DC45A3">
        <w:rPr>
          <w:color w:val="FF0000"/>
        </w:rPr>
        <w:t>27) инклюзивное образование -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возможностей;</w:t>
      </w:r>
    </w:p>
    <w:p w:rsidR="00DC45A3" w:rsidRDefault="00DC45A3" w:rsidP="00DC45A3">
      <w:pPr>
        <w:spacing w:after="0"/>
        <w:ind w:firstLine="709"/>
        <w:jc w:val="both"/>
      </w:pPr>
    </w:p>
    <w:p w:rsidR="00DC45A3" w:rsidRDefault="00DC45A3" w:rsidP="00DC45A3">
      <w:pPr>
        <w:spacing w:after="0"/>
        <w:ind w:firstLine="709"/>
        <w:jc w:val="both"/>
      </w:pPr>
      <w:r>
        <w:t>28) адаптированная образовательная программа - образовательная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лиц;</w:t>
      </w:r>
    </w:p>
    <w:p w:rsidR="00DC45A3" w:rsidRDefault="00DC45A3" w:rsidP="00DC45A3">
      <w:pPr>
        <w:spacing w:after="0"/>
        <w:ind w:firstLine="709"/>
        <w:jc w:val="both"/>
      </w:pPr>
    </w:p>
    <w:p w:rsidR="00DC45A3" w:rsidRDefault="00DC45A3" w:rsidP="00DC45A3">
      <w:pPr>
        <w:spacing w:after="0"/>
        <w:ind w:firstLine="709"/>
        <w:jc w:val="both"/>
      </w:pPr>
      <w:r>
        <w:t>29) качество образования -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программы;</w:t>
      </w:r>
    </w:p>
    <w:p w:rsidR="00DC45A3" w:rsidRDefault="00DC45A3" w:rsidP="00DC45A3">
      <w:pPr>
        <w:spacing w:after="0"/>
        <w:ind w:firstLine="709"/>
        <w:jc w:val="both"/>
      </w:pPr>
    </w:p>
    <w:p w:rsidR="00DC45A3" w:rsidRDefault="00DC45A3" w:rsidP="00DC45A3">
      <w:pPr>
        <w:spacing w:after="0"/>
        <w:ind w:firstLine="709"/>
        <w:jc w:val="both"/>
      </w:pPr>
      <w:r>
        <w:t>30) отношения в сфере образования -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образование;</w:t>
      </w:r>
    </w:p>
    <w:p w:rsidR="00DC45A3" w:rsidRDefault="00DC45A3" w:rsidP="00DC45A3">
      <w:pPr>
        <w:spacing w:after="0"/>
        <w:ind w:firstLine="709"/>
        <w:jc w:val="both"/>
      </w:pPr>
    </w:p>
    <w:p w:rsidR="00DC45A3" w:rsidRDefault="00DC45A3" w:rsidP="00DC45A3">
      <w:pPr>
        <w:spacing w:after="0"/>
        <w:ind w:firstLine="709"/>
        <w:jc w:val="both"/>
      </w:pPr>
      <w:r>
        <w:t>31) участники образовательных отношений 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деятельность;</w:t>
      </w:r>
    </w:p>
    <w:p w:rsidR="00DC45A3" w:rsidRDefault="00DC45A3" w:rsidP="00DC45A3">
      <w:pPr>
        <w:spacing w:after="0"/>
        <w:ind w:firstLine="709"/>
        <w:jc w:val="both"/>
      </w:pPr>
    </w:p>
    <w:p w:rsidR="00DC45A3" w:rsidRDefault="00DC45A3" w:rsidP="00DC45A3">
      <w:pPr>
        <w:spacing w:after="0"/>
        <w:ind w:firstLine="709"/>
        <w:jc w:val="both"/>
      </w:pPr>
      <w:r>
        <w:t>32) участники отношений в сфере образования - участники образовательных отношений и федеральные государственные органы, органы государственной власти субъектов Российской Федерации, органы местного самоуправления, работодатели и их объединения;</w:t>
      </w:r>
    </w:p>
    <w:p w:rsidR="00DC45A3" w:rsidRDefault="00DC45A3" w:rsidP="00DC45A3">
      <w:pPr>
        <w:spacing w:after="0"/>
        <w:ind w:firstLine="709"/>
        <w:jc w:val="both"/>
      </w:pPr>
    </w:p>
    <w:p w:rsidR="00DC45A3" w:rsidRDefault="00DC45A3" w:rsidP="00DC45A3">
      <w:pPr>
        <w:spacing w:after="0"/>
        <w:ind w:firstLine="709"/>
        <w:jc w:val="both"/>
      </w:pPr>
      <w:r>
        <w:lastRenderedPageBreak/>
        <w:t>33) 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обучающихся;</w:t>
      </w:r>
    </w:p>
    <w:p w:rsidR="00DC45A3" w:rsidRDefault="00DC45A3" w:rsidP="00DC45A3">
      <w:pPr>
        <w:spacing w:after="0"/>
        <w:ind w:firstLine="709"/>
        <w:jc w:val="both"/>
      </w:pPr>
    </w:p>
    <w:p w:rsidR="00F12C76" w:rsidRDefault="00DC45A3" w:rsidP="00DC45A3">
      <w:pPr>
        <w:spacing w:after="0"/>
        <w:ind w:firstLine="709"/>
        <w:jc w:val="both"/>
      </w:pPr>
      <w:r>
        <w:t>34) присмотр и уход за детьми - комплекс мер по организации питания и хозяйственно-бытового обслуживания детей, обеспечению соблюдения ими личной гигиены и режима дня.</w:t>
      </w:r>
    </w:p>
    <w:sectPr w:rsidR="00F12C76" w:rsidSect="00DC45A3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C6D"/>
    <w:rsid w:val="000A6749"/>
    <w:rsid w:val="005E3C6D"/>
    <w:rsid w:val="006C0B77"/>
    <w:rsid w:val="008242FF"/>
    <w:rsid w:val="00870751"/>
    <w:rsid w:val="00922C48"/>
    <w:rsid w:val="00B915B7"/>
    <w:rsid w:val="00DC45A3"/>
    <w:rsid w:val="00EA59DF"/>
    <w:rsid w:val="00EE4070"/>
    <w:rsid w:val="00F12C76"/>
    <w:rsid w:val="00F52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E2CDD"/>
  <w15:chartTrackingRefBased/>
  <w15:docId w15:val="{29D4E41B-38EE-4081-9F5B-81F3C209F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1"/>
    <w:uiPriority w:val="9"/>
    <w:qFormat/>
    <w:rsid w:val="00F520C5"/>
    <w:pPr>
      <w:spacing w:before="100" w:beforeAutospacing="1" w:after="150"/>
      <w:outlineLvl w:val="0"/>
    </w:pPr>
    <w:rPr>
      <w:rFonts w:ascii="Arial" w:hAnsi="Arial"/>
      <w:b/>
      <w:bCs/>
      <w:kern w:val="36"/>
      <w:sz w:val="24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F520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11">
    <w:name w:val="Заголовок 1 Знак1"/>
    <w:link w:val="1"/>
    <w:uiPriority w:val="9"/>
    <w:rsid w:val="00F520C5"/>
    <w:rPr>
      <w:rFonts w:ascii="Arial" w:hAnsi="Arial"/>
      <w:b/>
      <w:bCs/>
      <w:kern w:val="36"/>
      <w:sz w:val="24"/>
      <w:szCs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7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6612">
          <w:marLeft w:val="-210"/>
          <w:marRight w:val="-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54089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61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76050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41907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50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8429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57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2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1632</Words>
  <Characters>9303</Characters>
  <Application>Microsoft Office Word</Application>
  <DocSecurity>0</DocSecurity>
  <Lines>77</Lines>
  <Paragraphs>21</Paragraphs>
  <ScaleCrop>false</ScaleCrop>
  <Company/>
  <LinksUpToDate>false</LinksUpToDate>
  <CharactersWithSpaces>10914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2020-09-14T10:26:00Z</dcterms:created>
  <dcterms:modified xsi:type="dcterms:W3CDTF">2020-09-14T10:29:00Z</dcterms:modified>
</cp:coreProperties>
</file>